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55" w:rsidRDefault="00165055" w:rsidP="00165055">
      <w:pPr>
        <w:rPr>
          <w:b/>
        </w:rPr>
      </w:pPr>
      <w:r>
        <w:rPr>
          <w:b/>
        </w:rPr>
        <w:t>Name: ________________________________</w:t>
      </w:r>
      <w:r>
        <w:rPr>
          <w:b/>
        </w:rPr>
        <w:tab/>
      </w:r>
      <w:r w:rsidR="007E6AB9">
        <w:rPr>
          <w:b/>
        </w:rPr>
        <w:t>Dataset Chosen: _________________________________</w:t>
      </w:r>
    </w:p>
    <w:p w:rsidR="007E6AB9" w:rsidRDefault="007E6AB9">
      <w:pPr>
        <w:rPr>
          <w:b/>
        </w:rPr>
      </w:pPr>
    </w:p>
    <w:p w:rsidR="00EF4D59" w:rsidRPr="00A900E7" w:rsidRDefault="00EF4D59" w:rsidP="00A900E7">
      <w:pPr>
        <w:jc w:val="center"/>
        <w:rPr>
          <w:rFonts w:asciiTheme="minorHAnsi" w:hAnsiTheme="minorHAnsi"/>
          <w:b/>
          <w:sz w:val="32"/>
          <w:szCs w:val="32"/>
        </w:rPr>
      </w:pPr>
      <w:r w:rsidRPr="00A900E7">
        <w:rPr>
          <w:rFonts w:asciiTheme="minorHAnsi" w:hAnsiTheme="minorHAnsi"/>
          <w:b/>
          <w:sz w:val="32"/>
          <w:szCs w:val="32"/>
        </w:rPr>
        <w:t>Data Jam Student Schedule and Due Dates</w:t>
      </w:r>
    </w:p>
    <w:tbl>
      <w:tblPr>
        <w:tblpPr w:leftFromText="180" w:rightFromText="180" w:vertAnchor="page" w:horzAnchor="page" w:tblpX="1369" w:tblpY="180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5515"/>
        <w:gridCol w:w="1890"/>
      </w:tblGrid>
      <w:tr w:rsidR="007E6AB9" w:rsidRPr="00D54C1F" w:rsidTr="008815B5">
        <w:trPr>
          <w:trHeight w:val="530"/>
        </w:trPr>
        <w:tc>
          <w:tcPr>
            <w:tcW w:w="2333" w:type="dxa"/>
            <w:shd w:val="clear" w:color="auto" w:fill="CCCCCC"/>
            <w:vAlign w:val="center"/>
          </w:tcPr>
          <w:p w:rsidR="007E6AB9" w:rsidRPr="00596B6D" w:rsidRDefault="007E6AB9" w:rsidP="00421B52">
            <w:pPr>
              <w:jc w:val="center"/>
              <w:rPr>
                <w:b/>
                <w:szCs w:val="24"/>
              </w:rPr>
            </w:pPr>
            <w:r w:rsidRPr="00596B6D">
              <w:rPr>
                <w:b/>
                <w:szCs w:val="24"/>
              </w:rPr>
              <w:t>Assignment</w:t>
            </w:r>
          </w:p>
        </w:tc>
        <w:tc>
          <w:tcPr>
            <w:tcW w:w="5515" w:type="dxa"/>
            <w:shd w:val="clear" w:color="auto" w:fill="CCCCCC"/>
            <w:vAlign w:val="center"/>
          </w:tcPr>
          <w:p w:rsidR="007E6AB9" w:rsidRPr="00596B6D" w:rsidRDefault="007E6AB9" w:rsidP="00421B52">
            <w:pPr>
              <w:pStyle w:val="Heading1"/>
              <w:jc w:val="center"/>
              <w:rPr>
                <w:szCs w:val="24"/>
              </w:rPr>
            </w:pPr>
            <w:r w:rsidRPr="00596B6D">
              <w:rPr>
                <w:szCs w:val="24"/>
              </w:rPr>
              <w:t>Assignment Description</w:t>
            </w:r>
          </w:p>
        </w:tc>
        <w:tc>
          <w:tcPr>
            <w:tcW w:w="1890" w:type="dxa"/>
            <w:shd w:val="clear" w:color="auto" w:fill="CCCCCC"/>
            <w:vAlign w:val="center"/>
          </w:tcPr>
          <w:p w:rsidR="00421B52" w:rsidRDefault="007E6AB9" w:rsidP="00421B52">
            <w:pPr>
              <w:jc w:val="center"/>
              <w:rPr>
                <w:b/>
                <w:szCs w:val="24"/>
              </w:rPr>
            </w:pPr>
            <w:r w:rsidRPr="00596B6D">
              <w:rPr>
                <w:b/>
                <w:szCs w:val="24"/>
              </w:rPr>
              <w:t xml:space="preserve">In Class </w:t>
            </w:r>
          </w:p>
          <w:p w:rsidR="007E6AB9" w:rsidRPr="00596B6D" w:rsidRDefault="007E6AB9" w:rsidP="00421B52">
            <w:pPr>
              <w:jc w:val="center"/>
              <w:rPr>
                <w:b/>
                <w:szCs w:val="24"/>
              </w:rPr>
            </w:pPr>
            <w:r w:rsidRPr="00596B6D">
              <w:rPr>
                <w:b/>
                <w:szCs w:val="24"/>
              </w:rPr>
              <w:t>Due Date</w:t>
            </w:r>
          </w:p>
        </w:tc>
      </w:tr>
      <w:tr w:rsidR="007E6AB9" w:rsidRPr="00D54C1F" w:rsidTr="008815B5">
        <w:trPr>
          <w:trHeight w:val="701"/>
        </w:trPr>
        <w:tc>
          <w:tcPr>
            <w:tcW w:w="2333" w:type="dxa"/>
            <w:vAlign w:val="center"/>
          </w:tcPr>
          <w:p w:rsidR="007E6AB9" w:rsidRPr="00A900E7" w:rsidRDefault="00A900E7" w:rsidP="00A900E7">
            <w:pPr>
              <w:rPr>
                <w:b/>
                <w:sz w:val="22"/>
                <w:szCs w:val="22"/>
              </w:rPr>
            </w:pPr>
            <w:r w:rsidRPr="00A900E7">
              <w:rPr>
                <w:b/>
                <w:sz w:val="22"/>
                <w:szCs w:val="22"/>
              </w:rPr>
              <w:t xml:space="preserve">Welcome to </w:t>
            </w:r>
            <w:r w:rsidR="007872A3" w:rsidRPr="00A900E7">
              <w:rPr>
                <w:b/>
                <w:sz w:val="22"/>
                <w:szCs w:val="22"/>
              </w:rPr>
              <w:t xml:space="preserve">Data Jam </w:t>
            </w:r>
          </w:p>
        </w:tc>
        <w:tc>
          <w:tcPr>
            <w:tcW w:w="5515" w:type="dxa"/>
            <w:vAlign w:val="center"/>
          </w:tcPr>
          <w:p w:rsidR="0040438B" w:rsidRDefault="00A900E7" w:rsidP="00A900E7">
            <w:pPr>
              <w:rPr>
                <w:i/>
                <w:sz w:val="22"/>
                <w:szCs w:val="22"/>
              </w:rPr>
            </w:pPr>
            <w:r w:rsidRPr="00A900E7">
              <w:rPr>
                <w:sz w:val="22"/>
                <w:szCs w:val="22"/>
              </w:rPr>
              <w:t>Watch the</w:t>
            </w:r>
            <w:r w:rsidRPr="00A900E7">
              <w:rPr>
                <w:i/>
                <w:sz w:val="22"/>
                <w:szCs w:val="22"/>
              </w:rPr>
              <w:t xml:space="preserve"> Introduction to Data Jam video</w:t>
            </w:r>
            <w:r w:rsidR="0040438B">
              <w:rPr>
                <w:i/>
                <w:sz w:val="22"/>
                <w:szCs w:val="22"/>
              </w:rPr>
              <w:t>:</w:t>
            </w:r>
          </w:p>
          <w:p w:rsidR="007E6AB9" w:rsidRPr="00A900E7" w:rsidRDefault="00DC71B5" w:rsidP="00317D4A">
            <w:pPr>
              <w:rPr>
                <w:i/>
                <w:sz w:val="22"/>
                <w:szCs w:val="22"/>
              </w:rPr>
            </w:pPr>
            <w:hyperlink r:id="rId7" w:history="1">
              <w:r w:rsidR="00317D4A" w:rsidRPr="001829C2">
                <w:rPr>
                  <w:rStyle w:val="Hyperlink"/>
                  <w:i/>
                  <w:sz w:val="22"/>
                  <w:szCs w:val="22"/>
                </w:rPr>
                <w:t>https://bit.ly/2Qk3HDR</w:t>
              </w:r>
            </w:hyperlink>
            <w:r w:rsidR="00317D4A">
              <w:rPr>
                <w:i/>
                <w:sz w:val="22"/>
                <w:szCs w:val="22"/>
              </w:rPr>
              <w:t xml:space="preserve"> </w:t>
            </w:r>
            <w:r w:rsidR="0040438B">
              <w:rPr>
                <w:i/>
                <w:sz w:val="22"/>
                <w:szCs w:val="22"/>
              </w:rPr>
              <w:t xml:space="preserve">  </w:t>
            </w:r>
            <w:r w:rsidR="007E6AB9" w:rsidRPr="00A900E7">
              <w:rPr>
                <w:i/>
                <w:sz w:val="22"/>
                <w:szCs w:val="22"/>
              </w:rPr>
              <w:t xml:space="preserve"> </w:t>
            </w:r>
          </w:p>
        </w:tc>
        <w:tc>
          <w:tcPr>
            <w:tcW w:w="1890" w:type="dxa"/>
            <w:vAlign w:val="center"/>
          </w:tcPr>
          <w:p w:rsidR="007E6AB9" w:rsidRPr="00A900E7" w:rsidRDefault="007E6AB9" w:rsidP="00A900E7">
            <w:pPr>
              <w:rPr>
                <w:sz w:val="22"/>
                <w:szCs w:val="22"/>
              </w:rPr>
            </w:pPr>
          </w:p>
        </w:tc>
      </w:tr>
      <w:tr w:rsidR="007E6AB9" w:rsidRPr="00D54C1F" w:rsidTr="008815B5">
        <w:trPr>
          <w:trHeight w:val="719"/>
        </w:trPr>
        <w:tc>
          <w:tcPr>
            <w:tcW w:w="2333" w:type="dxa"/>
            <w:vAlign w:val="center"/>
          </w:tcPr>
          <w:p w:rsidR="007E6AB9" w:rsidRPr="00A900E7" w:rsidRDefault="007E6AB9" w:rsidP="00A900E7">
            <w:pPr>
              <w:rPr>
                <w:b/>
                <w:sz w:val="22"/>
                <w:szCs w:val="22"/>
              </w:rPr>
            </w:pPr>
            <w:r w:rsidRPr="00A900E7">
              <w:rPr>
                <w:b/>
                <w:sz w:val="22"/>
                <w:szCs w:val="22"/>
              </w:rPr>
              <w:t>Project Groups Chosen</w:t>
            </w:r>
          </w:p>
        </w:tc>
        <w:tc>
          <w:tcPr>
            <w:tcW w:w="5515" w:type="dxa"/>
            <w:vAlign w:val="center"/>
          </w:tcPr>
          <w:p w:rsidR="007E6AB9" w:rsidRPr="00A900E7" w:rsidRDefault="007E6AB9" w:rsidP="008815B5">
            <w:pPr>
              <w:rPr>
                <w:sz w:val="22"/>
                <w:szCs w:val="22"/>
              </w:rPr>
            </w:pPr>
            <w:r w:rsidRPr="00A900E7">
              <w:rPr>
                <w:sz w:val="22"/>
                <w:szCs w:val="22"/>
              </w:rPr>
              <w:t xml:space="preserve">Identify the </w:t>
            </w:r>
            <w:r w:rsidR="008815B5">
              <w:rPr>
                <w:sz w:val="22"/>
                <w:szCs w:val="22"/>
              </w:rPr>
              <w:t>teammates</w:t>
            </w:r>
            <w:r w:rsidRPr="00A900E7">
              <w:rPr>
                <w:sz w:val="22"/>
                <w:szCs w:val="22"/>
              </w:rPr>
              <w:t xml:space="preserve"> that you will be working with for Data Jam</w:t>
            </w:r>
            <w:r w:rsidR="00A900E7" w:rsidRPr="00A900E7">
              <w:rPr>
                <w:sz w:val="22"/>
                <w:szCs w:val="22"/>
              </w:rPr>
              <w:t>.</w:t>
            </w:r>
            <w:r w:rsidRPr="00A900E7">
              <w:rPr>
                <w:sz w:val="22"/>
                <w:szCs w:val="22"/>
              </w:rPr>
              <w:t xml:space="preserve"> </w:t>
            </w:r>
          </w:p>
        </w:tc>
        <w:tc>
          <w:tcPr>
            <w:tcW w:w="1890" w:type="dxa"/>
            <w:vAlign w:val="center"/>
          </w:tcPr>
          <w:p w:rsidR="007E6AB9" w:rsidRPr="00A900E7" w:rsidRDefault="007E6AB9" w:rsidP="00A900E7">
            <w:pPr>
              <w:rPr>
                <w:sz w:val="22"/>
                <w:szCs w:val="22"/>
              </w:rPr>
            </w:pPr>
          </w:p>
        </w:tc>
      </w:tr>
      <w:tr w:rsidR="007E6AB9" w:rsidRPr="00D54C1F" w:rsidTr="008815B5">
        <w:trPr>
          <w:trHeight w:val="720"/>
        </w:trPr>
        <w:tc>
          <w:tcPr>
            <w:tcW w:w="2333" w:type="dxa"/>
            <w:vAlign w:val="center"/>
          </w:tcPr>
          <w:p w:rsidR="007E6AB9" w:rsidRPr="00A900E7" w:rsidRDefault="00596B6D" w:rsidP="00A900E7">
            <w:pPr>
              <w:rPr>
                <w:b/>
                <w:sz w:val="22"/>
                <w:szCs w:val="22"/>
              </w:rPr>
            </w:pPr>
            <w:r w:rsidRPr="00A900E7">
              <w:rPr>
                <w:b/>
                <w:sz w:val="22"/>
                <w:szCs w:val="22"/>
              </w:rPr>
              <w:t xml:space="preserve">Select </w:t>
            </w:r>
            <w:r w:rsidR="007E6AB9" w:rsidRPr="00A900E7">
              <w:rPr>
                <w:b/>
                <w:sz w:val="22"/>
                <w:szCs w:val="22"/>
              </w:rPr>
              <w:t>Dataset</w:t>
            </w:r>
          </w:p>
        </w:tc>
        <w:tc>
          <w:tcPr>
            <w:tcW w:w="5515" w:type="dxa"/>
            <w:vAlign w:val="center"/>
          </w:tcPr>
          <w:p w:rsidR="007E6AB9" w:rsidRPr="00A900E7" w:rsidRDefault="007E6AB9" w:rsidP="008815B5">
            <w:pPr>
              <w:rPr>
                <w:sz w:val="22"/>
                <w:szCs w:val="22"/>
              </w:rPr>
            </w:pPr>
            <w:r w:rsidRPr="00A900E7">
              <w:rPr>
                <w:sz w:val="22"/>
                <w:szCs w:val="22"/>
              </w:rPr>
              <w:t xml:space="preserve">Identify which dataset your group will be </w:t>
            </w:r>
            <w:r w:rsidR="008815B5">
              <w:rPr>
                <w:sz w:val="22"/>
                <w:szCs w:val="22"/>
              </w:rPr>
              <w:t>studying</w:t>
            </w:r>
            <w:r w:rsidR="009E4ABB" w:rsidRPr="00A900E7">
              <w:rPr>
                <w:sz w:val="22"/>
                <w:szCs w:val="22"/>
              </w:rPr>
              <w:t>.</w:t>
            </w:r>
          </w:p>
        </w:tc>
        <w:tc>
          <w:tcPr>
            <w:tcW w:w="1890" w:type="dxa"/>
            <w:vAlign w:val="center"/>
          </w:tcPr>
          <w:p w:rsidR="007E6AB9" w:rsidRPr="00A900E7" w:rsidRDefault="007E6AB9" w:rsidP="00A900E7">
            <w:pPr>
              <w:rPr>
                <w:sz w:val="22"/>
                <w:szCs w:val="22"/>
              </w:rPr>
            </w:pPr>
          </w:p>
        </w:tc>
      </w:tr>
      <w:tr w:rsidR="00A900E7" w:rsidRPr="00D54C1F" w:rsidTr="008815B5">
        <w:trPr>
          <w:trHeight w:val="791"/>
        </w:trPr>
        <w:tc>
          <w:tcPr>
            <w:tcW w:w="2333" w:type="dxa"/>
            <w:vAlign w:val="center"/>
          </w:tcPr>
          <w:p w:rsidR="00A900E7" w:rsidRPr="00A900E7" w:rsidRDefault="00A900E7" w:rsidP="00A900E7">
            <w:pPr>
              <w:rPr>
                <w:b/>
                <w:color w:val="E36C0A" w:themeColor="accent6" w:themeShade="BF"/>
                <w:sz w:val="22"/>
                <w:szCs w:val="22"/>
              </w:rPr>
            </w:pPr>
            <w:r w:rsidRPr="00A900E7">
              <w:rPr>
                <w:b/>
                <w:color w:val="E36C0A" w:themeColor="accent6" w:themeShade="BF"/>
                <w:sz w:val="22"/>
                <w:szCs w:val="22"/>
              </w:rPr>
              <w:t>REPORT</w:t>
            </w:r>
            <w:r w:rsidRPr="00A900E7">
              <w:rPr>
                <w:b/>
                <w:sz w:val="22"/>
                <w:szCs w:val="22"/>
              </w:rPr>
              <w:t>:</w:t>
            </w:r>
            <w:r w:rsidRPr="00A900E7">
              <w:rPr>
                <w:sz w:val="22"/>
                <w:szCs w:val="22"/>
              </w:rPr>
              <w:t xml:space="preserve"> Introduction</w:t>
            </w:r>
          </w:p>
        </w:tc>
        <w:tc>
          <w:tcPr>
            <w:tcW w:w="5515" w:type="dxa"/>
            <w:vAlign w:val="center"/>
          </w:tcPr>
          <w:p w:rsidR="00A900E7" w:rsidRPr="00A900E7" w:rsidRDefault="00A900E7" w:rsidP="00A900E7">
            <w:pPr>
              <w:tabs>
                <w:tab w:val="left" w:pos="252"/>
              </w:tabs>
              <w:rPr>
                <w:sz w:val="22"/>
                <w:szCs w:val="22"/>
              </w:rPr>
            </w:pPr>
            <w:r w:rsidRPr="00A900E7">
              <w:rPr>
                <w:sz w:val="22"/>
                <w:szCs w:val="22"/>
              </w:rPr>
              <w:t>Describe your topic to someone unfamiliar with it. Include the scientific question you investigated, and a brief claim about what the dataset showed.</w:t>
            </w:r>
          </w:p>
        </w:tc>
        <w:tc>
          <w:tcPr>
            <w:tcW w:w="1890" w:type="dxa"/>
            <w:vAlign w:val="center"/>
          </w:tcPr>
          <w:p w:rsidR="00A900E7" w:rsidRPr="00A900E7" w:rsidRDefault="00A900E7" w:rsidP="00A900E7">
            <w:pPr>
              <w:rPr>
                <w:sz w:val="22"/>
                <w:szCs w:val="22"/>
              </w:rPr>
            </w:pPr>
          </w:p>
        </w:tc>
      </w:tr>
      <w:tr w:rsidR="00A900E7" w:rsidRPr="00D54C1F" w:rsidTr="008815B5">
        <w:trPr>
          <w:trHeight w:val="791"/>
        </w:trPr>
        <w:tc>
          <w:tcPr>
            <w:tcW w:w="2333" w:type="dxa"/>
            <w:vAlign w:val="center"/>
          </w:tcPr>
          <w:p w:rsidR="00A900E7" w:rsidRPr="00A900E7" w:rsidRDefault="00A900E7" w:rsidP="00A900E7">
            <w:pPr>
              <w:rPr>
                <w:sz w:val="22"/>
                <w:szCs w:val="22"/>
              </w:rPr>
            </w:pPr>
            <w:r w:rsidRPr="00A900E7">
              <w:rPr>
                <w:b/>
                <w:color w:val="E36C0A" w:themeColor="accent6" w:themeShade="BF"/>
                <w:sz w:val="22"/>
                <w:szCs w:val="22"/>
              </w:rPr>
              <w:t>REPORT</w:t>
            </w:r>
            <w:r w:rsidRPr="00A900E7">
              <w:rPr>
                <w:b/>
                <w:sz w:val="22"/>
                <w:szCs w:val="22"/>
              </w:rPr>
              <w:t>:</w:t>
            </w:r>
            <w:r w:rsidRPr="00A900E7">
              <w:rPr>
                <w:sz w:val="22"/>
                <w:szCs w:val="22"/>
              </w:rPr>
              <w:t xml:space="preserve"> Dataset Description</w:t>
            </w:r>
          </w:p>
        </w:tc>
        <w:tc>
          <w:tcPr>
            <w:tcW w:w="5515" w:type="dxa"/>
            <w:vAlign w:val="center"/>
          </w:tcPr>
          <w:p w:rsidR="00A900E7" w:rsidRPr="00A900E7" w:rsidRDefault="00A900E7" w:rsidP="00A900E7">
            <w:pPr>
              <w:tabs>
                <w:tab w:val="left" w:pos="252"/>
              </w:tabs>
              <w:rPr>
                <w:sz w:val="22"/>
                <w:szCs w:val="22"/>
              </w:rPr>
            </w:pPr>
            <w:r w:rsidRPr="00A900E7">
              <w:rPr>
                <w:sz w:val="22"/>
                <w:szCs w:val="22"/>
              </w:rPr>
              <w:t>Include as much information as possible about how the data were collected, year(s) when they were collected, how often they were collected, researchers involved in the project, the data source and any other relevant information.</w:t>
            </w:r>
          </w:p>
        </w:tc>
        <w:tc>
          <w:tcPr>
            <w:tcW w:w="1890" w:type="dxa"/>
            <w:vAlign w:val="center"/>
          </w:tcPr>
          <w:p w:rsidR="00A900E7" w:rsidRPr="00A900E7" w:rsidRDefault="00A900E7" w:rsidP="00A900E7">
            <w:pPr>
              <w:rPr>
                <w:sz w:val="22"/>
                <w:szCs w:val="22"/>
              </w:rPr>
            </w:pPr>
          </w:p>
        </w:tc>
      </w:tr>
      <w:tr w:rsidR="00A900E7" w:rsidRPr="00D54C1F" w:rsidTr="008815B5">
        <w:trPr>
          <w:trHeight w:val="980"/>
        </w:trPr>
        <w:tc>
          <w:tcPr>
            <w:tcW w:w="2333" w:type="dxa"/>
            <w:vAlign w:val="center"/>
          </w:tcPr>
          <w:p w:rsidR="00A900E7" w:rsidRPr="00A900E7" w:rsidRDefault="00A900E7" w:rsidP="00A900E7">
            <w:pPr>
              <w:rPr>
                <w:sz w:val="22"/>
                <w:szCs w:val="22"/>
              </w:rPr>
            </w:pPr>
            <w:r w:rsidRPr="00A900E7">
              <w:rPr>
                <w:b/>
                <w:color w:val="E36C0A" w:themeColor="accent6" w:themeShade="BF"/>
                <w:sz w:val="22"/>
                <w:szCs w:val="22"/>
              </w:rPr>
              <w:t>REPORT</w:t>
            </w:r>
            <w:r w:rsidRPr="00A900E7">
              <w:rPr>
                <w:b/>
                <w:sz w:val="22"/>
                <w:szCs w:val="22"/>
              </w:rPr>
              <w:t>:</w:t>
            </w:r>
            <w:r w:rsidR="00B641F9">
              <w:rPr>
                <w:sz w:val="22"/>
                <w:szCs w:val="22"/>
              </w:rPr>
              <w:t xml:space="preserve"> Data</w:t>
            </w:r>
            <w:r w:rsidRPr="00A900E7">
              <w:rPr>
                <w:sz w:val="22"/>
                <w:szCs w:val="22"/>
              </w:rPr>
              <w:t xml:space="preserve"> Representation</w:t>
            </w:r>
          </w:p>
        </w:tc>
        <w:tc>
          <w:tcPr>
            <w:tcW w:w="5515" w:type="dxa"/>
            <w:vAlign w:val="center"/>
          </w:tcPr>
          <w:p w:rsidR="00A900E7" w:rsidRPr="00A900E7" w:rsidRDefault="00A900E7" w:rsidP="008815B5">
            <w:pPr>
              <w:rPr>
                <w:sz w:val="22"/>
                <w:szCs w:val="22"/>
              </w:rPr>
            </w:pPr>
            <w:r w:rsidRPr="00A900E7">
              <w:rPr>
                <w:sz w:val="22"/>
                <w:szCs w:val="22"/>
              </w:rPr>
              <w:t>Create a graph of</w:t>
            </w:r>
            <w:r w:rsidR="008815B5">
              <w:rPr>
                <w:sz w:val="22"/>
                <w:szCs w:val="22"/>
              </w:rPr>
              <w:t xml:space="preserve"> the data used for your project.</w:t>
            </w:r>
          </w:p>
        </w:tc>
        <w:tc>
          <w:tcPr>
            <w:tcW w:w="1890" w:type="dxa"/>
            <w:vAlign w:val="center"/>
          </w:tcPr>
          <w:p w:rsidR="00A900E7" w:rsidRPr="00A900E7" w:rsidRDefault="00A900E7" w:rsidP="00A900E7">
            <w:pPr>
              <w:rPr>
                <w:sz w:val="22"/>
                <w:szCs w:val="22"/>
              </w:rPr>
            </w:pPr>
          </w:p>
        </w:tc>
      </w:tr>
      <w:tr w:rsidR="00A900E7" w:rsidRPr="00D54C1F" w:rsidTr="008815B5">
        <w:trPr>
          <w:trHeight w:val="720"/>
        </w:trPr>
        <w:tc>
          <w:tcPr>
            <w:tcW w:w="2333" w:type="dxa"/>
            <w:vAlign w:val="center"/>
          </w:tcPr>
          <w:p w:rsidR="00A900E7" w:rsidRPr="00A900E7" w:rsidRDefault="00A900E7" w:rsidP="00A900E7">
            <w:pPr>
              <w:rPr>
                <w:sz w:val="22"/>
                <w:szCs w:val="22"/>
              </w:rPr>
            </w:pPr>
            <w:r w:rsidRPr="00A900E7">
              <w:rPr>
                <w:b/>
                <w:color w:val="E36C0A" w:themeColor="accent6" w:themeShade="BF"/>
                <w:sz w:val="22"/>
                <w:szCs w:val="22"/>
              </w:rPr>
              <w:t>REPORT</w:t>
            </w:r>
            <w:r w:rsidRPr="00A900E7">
              <w:rPr>
                <w:b/>
                <w:sz w:val="22"/>
                <w:szCs w:val="22"/>
              </w:rPr>
              <w:t xml:space="preserve">: </w:t>
            </w:r>
            <w:r w:rsidRPr="00A900E7">
              <w:rPr>
                <w:sz w:val="22"/>
                <w:szCs w:val="22"/>
              </w:rPr>
              <w:t>Data Trends</w:t>
            </w:r>
            <w:r w:rsidR="00317D4A">
              <w:rPr>
                <w:sz w:val="22"/>
                <w:szCs w:val="22"/>
              </w:rPr>
              <w:t>/Comparisons</w:t>
            </w:r>
          </w:p>
        </w:tc>
        <w:tc>
          <w:tcPr>
            <w:tcW w:w="5515" w:type="dxa"/>
            <w:vAlign w:val="center"/>
          </w:tcPr>
          <w:p w:rsidR="00A900E7" w:rsidRPr="00A900E7" w:rsidRDefault="00A900E7" w:rsidP="00A900E7">
            <w:pPr>
              <w:tabs>
                <w:tab w:val="left" w:pos="252"/>
              </w:tabs>
              <w:rPr>
                <w:sz w:val="22"/>
                <w:szCs w:val="22"/>
              </w:rPr>
            </w:pPr>
            <w:r w:rsidRPr="00A900E7">
              <w:rPr>
                <w:sz w:val="22"/>
                <w:szCs w:val="22"/>
              </w:rPr>
              <w:t xml:space="preserve">Identify the one or two data trends </w:t>
            </w:r>
            <w:r w:rsidR="00B641F9">
              <w:rPr>
                <w:sz w:val="22"/>
                <w:szCs w:val="22"/>
              </w:rPr>
              <w:t xml:space="preserve">from your graph that </w:t>
            </w:r>
            <w:r w:rsidRPr="00A900E7">
              <w:rPr>
                <w:sz w:val="22"/>
                <w:szCs w:val="22"/>
              </w:rPr>
              <w:t>your group is going to highlight in the creative project.</w:t>
            </w:r>
          </w:p>
        </w:tc>
        <w:tc>
          <w:tcPr>
            <w:tcW w:w="1890" w:type="dxa"/>
            <w:vAlign w:val="center"/>
          </w:tcPr>
          <w:p w:rsidR="00A900E7" w:rsidRPr="00A900E7" w:rsidRDefault="00A900E7" w:rsidP="00A900E7">
            <w:pPr>
              <w:rPr>
                <w:sz w:val="22"/>
                <w:szCs w:val="22"/>
              </w:rPr>
            </w:pPr>
          </w:p>
        </w:tc>
      </w:tr>
      <w:tr w:rsidR="00A900E7" w:rsidRPr="00D54C1F" w:rsidTr="008815B5">
        <w:trPr>
          <w:trHeight w:val="720"/>
        </w:trPr>
        <w:tc>
          <w:tcPr>
            <w:tcW w:w="2333" w:type="dxa"/>
            <w:vAlign w:val="center"/>
          </w:tcPr>
          <w:p w:rsidR="00A900E7" w:rsidRPr="00A900E7" w:rsidRDefault="00A900E7" w:rsidP="00317D4A">
            <w:pPr>
              <w:rPr>
                <w:sz w:val="22"/>
                <w:szCs w:val="22"/>
              </w:rPr>
            </w:pPr>
            <w:r w:rsidRPr="00A900E7">
              <w:rPr>
                <w:b/>
                <w:color w:val="E36C0A" w:themeColor="accent6" w:themeShade="BF"/>
                <w:sz w:val="22"/>
                <w:szCs w:val="22"/>
              </w:rPr>
              <w:t>REPORT</w:t>
            </w:r>
            <w:r w:rsidRPr="00A900E7">
              <w:rPr>
                <w:b/>
                <w:sz w:val="22"/>
                <w:szCs w:val="22"/>
              </w:rPr>
              <w:t xml:space="preserve">: </w:t>
            </w:r>
            <w:r w:rsidR="00317D4A">
              <w:rPr>
                <w:sz w:val="22"/>
                <w:szCs w:val="22"/>
              </w:rPr>
              <w:t>Data Interpretation</w:t>
            </w:r>
          </w:p>
        </w:tc>
        <w:tc>
          <w:tcPr>
            <w:tcW w:w="5515" w:type="dxa"/>
            <w:vAlign w:val="center"/>
          </w:tcPr>
          <w:p w:rsidR="00A900E7" w:rsidRPr="00A900E7" w:rsidRDefault="00A900E7" w:rsidP="00B641F9">
            <w:pPr>
              <w:rPr>
                <w:sz w:val="22"/>
                <w:szCs w:val="22"/>
              </w:rPr>
            </w:pPr>
            <w:r w:rsidRPr="00A900E7">
              <w:rPr>
                <w:sz w:val="22"/>
                <w:szCs w:val="22"/>
              </w:rPr>
              <w:t xml:space="preserve">Use reasoning and what you know about the topic to explain </w:t>
            </w:r>
            <w:r w:rsidR="00B641F9">
              <w:rPr>
                <w:sz w:val="22"/>
                <w:szCs w:val="22"/>
              </w:rPr>
              <w:t>the trends or comparisons you found (</w:t>
            </w:r>
            <w:r w:rsidR="008815B5">
              <w:rPr>
                <w:sz w:val="22"/>
                <w:szCs w:val="22"/>
              </w:rPr>
              <w:t xml:space="preserve">in other words: </w:t>
            </w:r>
            <w:r w:rsidR="00B641F9" w:rsidRPr="00B641F9">
              <w:rPr>
                <w:i/>
                <w:sz w:val="22"/>
                <w:szCs w:val="22"/>
              </w:rPr>
              <w:t>why does the graph look the way it does?)</w:t>
            </w:r>
          </w:p>
        </w:tc>
        <w:tc>
          <w:tcPr>
            <w:tcW w:w="1890" w:type="dxa"/>
            <w:vAlign w:val="center"/>
          </w:tcPr>
          <w:p w:rsidR="00A900E7" w:rsidRPr="00A900E7" w:rsidRDefault="00A900E7" w:rsidP="00A900E7">
            <w:pPr>
              <w:rPr>
                <w:sz w:val="22"/>
                <w:szCs w:val="22"/>
              </w:rPr>
            </w:pPr>
          </w:p>
        </w:tc>
      </w:tr>
      <w:tr w:rsidR="00A900E7" w:rsidRPr="00D54C1F" w:rsidTr="008815B5">
        <w:trPr>
          <w:trHeight w:val="539"/>
        </w:trPr>
        <w:tc>
          <w:tcPr>
            <w:tcW w:w="2333" w:type="dxa"/>
            <w:vAlign w:val="center"/>
          </w:tcPr>
          <w:p w:rsidR="00A900E7" w:rsidRPr="00A900E7" w:rsidRDefault="00A900E7" w:rsidP="00317D4A">
            <w:pPr>
              <w:rPr>
                <w:sz w:val="22"/>
                <w:szCs w:val="22"/>
              </w:rPr>
            </w:pPr>
            <w:r w:rsidRPr="00A900E7">
              <w:rPr>
                <w:b/>
                <w:color w:val="E36C0A" w:themeColor="accent6" w:themeShade="BF"/>
                <w:sz w:val="22"/>
                <w:szCs w:val="22"/>
              </w:rPr>
              <w:t>REPORT</w:t>
            </w:r>
            <w:r w:rsidRPr="00A900E7">
              <w:rPr>
                <w:b/>
                <w:sz w:val="22"/>
                <w:szCs w:val="22"/>
              </w:rPr>
              <w:t xml:space="preserve">: </w:t>
            </w:r>
            <w:r w:rsidRPr="00A900E7">
              <w:rPr>
                <w:sz w:val="22"/>
                <w:szCs w:val="22"/>
              </w:rPr>
              <w:t xml:space="preserve">New </w:t>
            </w:r>
            <w:r w:rsidR="00317D4A">
              <w:rPr>
                <w:sz w:val="22"/>
                <w:szCs w:val="22"/>
              </w:rPr>
              <w:t>Questions &amp; Hypotheses</w:t>
            </w:r>
          </w:p>
        </w:tc>
        <w:tc>
          <w:tcPr>
            <w:tcW w:w="5515" w:type="dxa"/>
            <w:vAlign w:val="center"/>
          </w:tcPr>
          <w:p w:rsidR="00A900E7" w:rsidRPr="00A900E7" w:rsidRDefault="00A900E7" w:rsidP="00B641F9">
            <w:pPr>
              <w:rPr>
                <w:sz w:val="22"/>
                <w:szCs w:val="22"/>
              </w:rPr>
            </w:pPr>
            <w:r w:rsidRPr="00A900E7">
              <w:rPr>
                <w:sz w:val="22"/>
                <w:szCs w:val="22"/>
              </w:rPr>
              <w:t>Give at least two new ideas about future scientific research that could be done on this topic.</w:t>
            </w:r>
          </w:p>
        </w:tc>
        <w:tc>
          <w:tcPr>
            <w:tcW w:w="1890" w:type="dxa"/>
            <w:vAlign w:val="center"/>
          </w:tcPr>
          <w:p w:rsidR="00A900E7" w:rsidRPr="00A900E7" w:rsidRDefault="00A900E7" w:rsidP="00A900E7">
            <w:pPr>
              <w:rPr>
                <w:sz w:val="22"/>
                <w:szCs w:val="22"/>
              </w:rPr>
            </w:pPr>
          </w:p>
        </w:tc>
      </w:tr>
      <w:tr w:rsidR="00A900E7" w:rsidRPr="00D54C1F" w:rsidTr="008815B5">
        <w:trPr>
          <w:trHeight w:val="720"/>
        </w:trPr>
        <w:tc>
          <w:tcPr>
            <w:tcW w:w="2333" w:type="dxa"/>
            <w:vAlign w:val="center"/>
          </w:tcPr>
          <w:p w:rsidR="00A900E7" w:rsidRPr="00A900E7" w:rsidRDefault="00A900E7" w:rsidP="00A900E7">
            <w:pPr>
              <w:rPr>
                <w:b/>
                <w:color w:val="0070C0"/>
                <w:sz w:val="22"/>
                <w:szCs w:val="22"/>
              </w:rPr>
            </w:pPr>
            <w:r w:rsidRPr="00A900E7">
              <w:rPr>
                <w:b/>
                <w:color w:val="0070C0"/>
                <w:sz w:val="22"/>
                <w:szCs w:val="22"/>
              </w:rPr>
              <w:t>Creative Project</w:t>
            </w:r>
          </w:p>
        </w:tc>
        <w:tc>
          <w:tcPr>
            <w:tcW w:w="5515" w:type="dxa"/>
            <w:vAlign w:val="center"/>
          </w:tcPr>
          <w:p w:rsidR="00A900E7" w:rsidRPr="00A900E7" w:rsidRDefault="00A900E7" w:rsidP="00A900E7">
            <w:pPr>
              <w:rPr>
                <w:color w:val="0070C0"/>
                <w:sz w:val="22"/>
                <w:szCs w:val="22"/>
              </w:rPr>
            </w:pPr>
            <w:r w:rsidRPr="00A900E7">
              <w:rPr>
                <w:color w:val="0070C0"/>
                <w:sz w:val="22"/>
                <w:szCs w:val="22"/>
              </w:rPr>
              <w:t xml:space="preserve">Your creative product demonstrates your identified trend(s) in your data (e.g. video, infographic, </w:t>
            </w:r>
            <w:proofErr w:type="gramStart"/>
            <w:r w:rsidRPr="00A900E7">
              <w:rPr>
                <w:color w:val="0070C0"/>
                <w:sz w:val="22"/>
                <w:szCs w:val="22"/>
              </w:rPr>
              <w:t>poem</w:t>
            </w:r>
            <w:proofErr w:type="gramEnd"/>
            <w:r w:rsidRPr="00A900E7">
              <w:rPr>
                <w:color w:val="0070C0"/>
                <w:sz w:val="22"/>
                <w:szCs w:val="22"/>
              </w:rPr>
              <w:t>).</w:t>
            </w:r>
          </w:p>
        </w:tc>
        <w:tc>
          <w:tcPr>
            <w:tcW w:w="1890" w:type="dxa"/>
            <w:vAlign w:val="center"/>
          </w:tcPr>
          <w:p w:rsidR="00A900E7" w:rsidRPr="00A900E7" w:rsidRDefault="00A900E7" w:rsidP="00A900E7">
            <w:pPr>
              <w:rPr>
                <w:sz w:val="22"/>
                <w:szCs w:val="22"/>
              </w:rPr>
            </w:pPr>
          </w:p>
        </w:tc>
      </w:tr>
      <w:tr w:rsidR="00A900E7" w:rsidRPr="00D54C1F" w:rsidTr="008815B5">
        <w:trPr>
          <w:trHeight w:val="720"/>
        </w:trPr>
        <w:tc>
          <w:tcPr>
            <w:tcW w:w="2333" w:type="dxa"/>
            <w:vAlign w:val="center"/>
          </w:tcPr>
          <w:p w:rsidR="00A900E7" w:rsidRPr="00A900E7" w:rsidRDefault="00A900E7" w:rsidP="00A900E7">
            <w:pPr>
              <w:rPr>
                <w:sz w:val="22"/>
                <w:szCs w:val="22"/>
              </w:rPr>
            </w:pPr>
            <w:r w:rsidRPr="00A900E7">
              <w:rPr>
                <w:b/>
                <w:color w:val="E36C0A" w:themeColor="accent6" w:themeShade="BF"/>
                <w:sz w:val="22"/>
                <w:szCs w:val="22"/>
              </w:rPr>
              <w:t>REPORT</w:t>
            </w:r>
            <w:r w:rsidRPr="00A900E7">
              <w:rPr>
                <w:b/>
                <w:sz w:val="22"/>
                <w:szCs w:val="22"/>
              </w:rPr>
              <w:t xml:space="preserve">: </w:t>
            </w:r>
            <w:r w:rsidRPr="00A900E7">
              <w:rPr>
                <w:sz w:val="22"/>
                <w:szCs w:val="22"/>
              </w:rPr>
              <w:t>Explanation of Creative Project</w:t>
            </w:r>
          </w:p>
        </w:tc>
        <w:tc>
          <w:tcPr>
            <w:tcW w:w="5515" w:type="dxa"/>
            <w:vAlign w:val="center"/>
          </w:tcPr>
          <w:p w:rsidR="00A900E7" w:rsidRPr="00A900E7" w:rsidRDefault="00A900E7" w:rsidP="008815B5">
            <w:pPr>
              <w:rPr>
                <w:sz w:val="22"/>
                <w:szCs w:val="22"/>
              </w:rPr>
            </w:pPr>
            <w:r w:rsidRPr="00A900E7">
              <w:rPr>
                <w:spacing w:val="-2"/>
                <w:sz w:val="22"/>
                <w:szCs w:val="22"/>
              </w:rPr>
              <w:t xml:space="preserve">Explain why you chose your creative method and what </w:t>
            </w:r>
            <w:r w:rsidR="008815B5">
              <w:rPr>
                <w:spacing w:val="-2"/>
                <w:sz w:val="22"/>
                <w:szCs w:val="22"/>
              </w:rPr>
              <w:t xml:space="preserve">message </w:t>
            </w:r>
            <w:r w:rsidRPr="00A900E7">
              <w:rPr>
                <w:spacing w:val="-2"/>
                <w:sz w:val="22"/>
                <w:szCs w:val="22"/>
              </w:rPr>
              <w:t xml:space="preserve">you hope </w:t>
            </w:r>
            <w:r w:rsidR="008815B5">
              <w:rPr>
                <w:spacing w:val="-2"/>
                <w:sz w:val="22"/>
                <w:szCs w:val="22"/>
              </w:rPr>
              <w:t xml:space="preserve">your </w:t>
            </w:r>
            <w:r w:rsidRPr="00A900E7">
              <w:rPr>
                <w:spacing w:val="-2"/>
                <w:sz w:val="22"/>
                <w:szCs w:val="22"/>
              </w:rPr>
              <w:t>audience will take away from your project.</w:t>
            </w:r>
          </w:p>
        </w:tc>
        <w:tc>
          <w:tcPr>
            <w:tcW w:w="1890" w:type="dxa"/>
            <w:vAlign w:val="center"/>
          </w:tcPr>
          <w:p w:rsidR="00A900E7" w:rsidRPr="00A900E7" w:rsidRDefault="00A900E7" w:rsidP="00A900E7">
            <w:pPr>
              <w:rPr>
                <w:sz w:val="22"/>
                <w:szCs w:val="22"/>
              </w:rPr>
            </w:pPr>
          </w:p>
        </w:tc>
      </w:tr>
      <w:tr w:rsidR="00A900E7" w:rsidRPr="00D54C1F" w:rsidTr="008815B5">
        <w:trPr>
          <w:trHeight w:val="746"/>
        </w:trPr>
        <w:tc>
          <w:tcPr>
            <w:tcW w:w="2333" w:type="dxa"/>
            <w:vAlign w:val="center"/>
          </w:tcPr>
          <w:p w:rsidR="00A900E7" w:rsidRPr="00A900E7" w:rsidRDefault="00A900E7" w:rsidP="00A900E7">
            <w:pPr>
              <w:rPr>
                <w:sz w:val="22"/>
                <w:szCs w:val="22"/>
              </w:rPr>
            </w:pPr>
            <w:r w:rsidRPr="00A900E7">
              <w:rPr>
                <w:b/>
                <w:color w:val="E36C0A" w:themeColor="accent6" w:themeShade="BF"/>
                <w:sz w:val="22"/>
                <w:szCs w:val="22"/>
              </w:rPr>
              <w:t>REPORT</w:t>
            </w:r>
            <w:r w:rsidRPr="00A900E7">
              <w:rPr>
                <w:b/>
                <w:sz w:val="22"/>
                <w:szCs w:val="22"/>
              </w:rPr>
              <w:t xml:space="preserve">: </w:t>
            </w:r>
            <w:r w:rsidRPr="00A900E7">
              <w:rPr>
                <w:sz w:val="22"/>
                <w:szCs w:val="22"/>
              </w:rPr>
              <w:t>Reflection</w:t>
            </w:r>
          </w:p>
        </w:tc>
        <w:tc>
          <w:tcPr>
            <w:tcW w:w="5515" w:type="dxa"/>
            <w:vAlign w:val="center"/>
          </w:tcPr>
          <w:p w:rsidR="00A900E7" w:rsidRPr="00A900E7" w:rsidRDefault="00A900E7" w:rsidP="008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A900E7">
              <w:rPr>
                <w:sz w:val="22"/>
                <w:szCs w:val="22"/>
              </w:rPr>
              <w:t xml:space="preserve">Your reflection on the Data Jam Project. Ex: Which part was the most fun? What challenges did you have? What did you learn? </w:t>
            </w:r>
            <w:r w:rsidR="008815B5">
              <w:rPr>
                <w:sz w:val="22"/>
                <w:szCs w:val="22"/>
              </w:rPr>
              <w:t>What are you excited to learn about next? How could we change the contest to make it better?</w:t>
            </w:r>
          </w:p>
        </w:tc>
        <w:tc>
          <w:tcPr>
            <w:tcW w:w="1890" w:type="dxa"/>
            <w:vAlign w:val="center"/>
          </w:tcPr>
          <w:p w:rsidR="00A900E7" w:rsidRPr="00A900E7" w:rsidRDefault="00A900E7" w:rsidP="00A900E7">
            <w:pPr>
              <w:rPr>
                <w:sz w:val="22"/>
                <w:szCs w:val="22"/>
              </w:rPr>
            </w:pPr>
          </w:p>
        </w:tc>
      </w:tr>
      <w:tr w:rsidR="00A900E7" w:rsidRPr="00D54C1F" w:rsidTr="008815B5">
        <w:trPr>
          <w:trHeight w:val="720"/>
        </w:trPr>
        <w:tc>
          <w:tcPr>
            <w:tcW w:w="2333" w:type="dxa"/>
            <w:vAlign w:val="center"/>
          </w:tcPr>
          <w:p w:rsidR="00A900E7" w:rsidRPr="00A900E7" w:rsidRDefault="00A900E7" w:rsidP="00A900E7">
            <w:pPr>
              <w:rPr>
                <w:sz w:val="22"/>
                <w:szCs w:val="22"/>
              </w:rPr>
            </w:pPr>
            <w:r w:rsidRPr="00A900E7">
              <w:rPr>
                <w:b/>
                <w:color w:val="E36C0A" w:themeColor="accent6" w:themeShade="BF"/>
                <w:sz w:val="22"/>
                <w:szCs w:val="22"/>
              </w:rPr>
              <w:t>REPORT</w:t>
            </w:r>
            <w:r w:rsidRPr="00A900E7">
              <w:rPr>
                <w:sz w:val="22"/>
                <w:szCs w:val="22"/>
              </w:rPr>
              <w:t>: References</w:t>
            </w:r>
          </w:p>
        </w:tc>
        <w:tc>
          <w:tcPr>
            <w:tcW w:w="5515" w:type="dxa"/>
            <w:vAlign w:val="center"/>
          </w:tcPr>
          <w:p w:rsidR="00A900E7" w:rsidRPr="00A900E7" w:rsidRDefault="00A900E7" w:rsidP="008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sz w:val="22"/>
                <w:szCs w:val="22"/>
              </w:rPr>
            </w:pPr>
            <w:r w:rsidRPr="00A900E7">
              <w:rPr>
                <w:spacing w:val="-2"/>
                <w:sz w:val="22"/>
                <w:szCs w:val="22"/>
              </w:rPr>
              <w:t xml:space="preserve">Include </w:t>
            </w:r>
            <w:r w:rsidRPr="00A900E7">
              <w:rPr>
                <w:b/>
                <w:spacing w:val="-2"/>
                <w:sz w:val="22"/>
                <w:szCs w:val="22"/>
                <w:u w:val="single"/>
              </w:rPr>
              <w:t>at least two references</w:t>
            </w:r>
            <w:r w:rsidRPr="00A900E7">
              <w:rPr>
                <w:spacing w:val="-2"/>
                <w:sz w:val="22"/>
                <w:szCs w:val="22"/>
              </w:rPr>
              <w:t xml:space="preserve"> from outside of the </w:t>
            </w:r>
            <w:r w:rsidR="008815B5">
              <w:rPr>
                <w:spacing w:val="-2"/>
                <w:sz w:val="22"/>
                <w:szCs w:val="22"/>
              </w:rPr>
              <w:t>Background sheets we provide</w:t>
            </w:r>
            <w:r w:rsidRPr="00A900E7">
              <w:rPr>
                <w:spacing w:val="-2"/>
                <w:sz w:val="22"/>
                <w:szCs w:val="22"/>
              </w:rPr>
              <w:t>.</w:t>
            </w:r>
          </w:p>
        </w:tc>
        <w:tc>
          <w:tcPr>
            <w:tcW w:w="1890" w:type="dxa"/>
            <w:vAlign w:val="center"/>
          </w:tcPr>
          <w:p w:rsidR="00A900E7" w:rsidRPr="00A900E7" w:rsidRDefault="00A900E7" w:rsidP="00A900E7">
            <w:pPr>
              <w:rPr>
                <w:sz w:val="22"/>
                <w:szCs w:val="22"/>
              </w:rPr>
            </w:pPr>
          </w:p>
        </w:tc>
      </w:tr>
      <w:tr w:rsidR="00A900E7" w:rsidRPr="00D54C1F" w:rsidTr="008815B5">
        <w:trPr>
          <w:trHeight w:val="720"/>
        </w:trPr>
        <w:tc>
          <w:tcPr>
            <w:tcW w:w="2333" w:type="dxa"/>
            <w:vAlign w:val="center"/>
          </w:tcPr>
          <w:p w:rsidR="00A900E7" w:rsidRPr="00A900E7" w:rsidRDefault="00A900E7" w:rsidP="00A900E7">
            <w:pPr>
              <w:rPr>
                <w:i/>
                <w:color w:val="009242"/>
                <w:sz w:val="22"/>
                <w:szCs w:val="22"/>
              </w:rPr>
            </w:pPr>
            <w:r w:rsidRPr="00A900E7">
              <w:rPr>
                <w:b/>
                <w:color w:val="009242"/>
                <w:sz w:val="22"/>
                <w:szCs w:val="22"/>
              </w:rPr>
              <w:t>Presentation Board</w:t>
            </w:r>
            <w:r w:rsidRPr="00A900E7">
              <w:rPr>
                <w:color w:val="009242"/>
                <w:sz w:val="22"/>
                <w:szCs w:val="22"/>
              </w:rPr>
              <w:t xml:space="preserve"> (</w:t>
            </w:r>
            <w:r w:rsidRPr="00A900E7">
              <w:rPr>
                <w:i/>
                <w:color w:val="009242"/>
                <w:sz w:val="22"/>
                <w:szCs w:val="22"/>
              </w:rPr>
              <w:t>ONLY needed if you’re presenting at the Expo)</w:t>
            </w:r>
          </w:p>
        </w:tc>
        <w:tc>
          <w:tcPr>
            <w:tcW w:w="5515" w:type="dxa"/>
            <w:vAlign w:val="center"/>
          </w:tcPr>
          <w:p w:rsidR="00A900E7" w:rsidRPr="00A900E7" w:rsidRDefault="00A900E7" w:rsidP="00A900E7">
            <w:pPr>
              <w:rPr>
                <w:color w:val="009242"/>
                <w:sz w:val="22"/>
                <w:szCs w:val="22"/>
              </w:rPr>
            </w:pPr>
            <w:r w:rsidRPr="00A900E7">
              <w:rPr>
                <w:color w:val="009242"/>
                <w:sz w:val="22"/>
                <w:szCs w:val="22"/>
              </w:rPr>
              <w:t>Final presentation board due with all ten required components.</w:t>
            </w:r>
          </w:p>
        </w:tc>
        <w:tc>
          <w:tcPr>
            <w:tcW w:w="1890" w:type="dxa"/>
            <w:vAlign w:val="center"/>
          </w:tcPr>
          <w:p w:rsidR="00A900E7" w:rsidRPr="00A900E7" w:rsidRDefault="00A900E7" w:rsidP="00A900E7">
            <w:pPr>
              <w:rPr>
                <w:color w:val="00B050"/>
                <w:sz w:val="22"/>
                <w:szCs w:val="22"/>
              </w:rPr>
            </w:pPr>
          </w:p>
        </w:tc>
      </w:tr>
    </w:tbl>
    <w:p w:rsidR="00A900E7" w:rsidRDefault="00A900E7" w:rsidP="009A471B">
      <w:pPr>
        <w:jc w:val="center"/>
        <w:rPr>
          <w:b/>
          <w:highlight w:val="yellow"/>
        </w:rPr>
      </w:pPr>
    </w:p>
    <w:p w:rsidR="007E6A9E" w:rsidRDefault="00EF4D59" w:rsidP="009A471B">
      <w:pPr>
        <w:jc w:val="center"/>
        <w:rPr>
          <w:b/>
        </w:rPr>
      </w:pPr>
      <w:r w:rsidRPr="00A900E7">
        <w:rPr>
          <w:b/>
        </w:rPr>
        <w:t>Data Jam Projects to be entered in competit</w:t>
      </w:r>
      <w:r w:rsidR="00666C44" w:rsidRPr="00A900E7">
        <w:rPr>
          <w:b/>
        </w:rPr>
        <w:t xml:space="preserve">ion are due </w:t>
      </w:r>
      <w:r w:rsidR="00A900E7" w:rsidRPr="00A900E7">
        <w:rPr>
          <w:b/>
        </w:rPr>
        <w:t xml:space="preserve">online </w:t>
      </w:r>
      <w:r w:rsidR="00666C44" w:rsidRPr="00A900E7">
        <w:rPr>
          <w:b/>
        </w:rPr>
        <w:t xml:space="preserve">on </w:t>
      </w:r>
      <w:r w:rsidR="000F777F">
        <w:rPr>
          <w:b/>
        </w:rPr>
        <w:t>May 20</w:t>
      </w:r>
      <w:r w:rsidR="0040438B">
        <w:rPr>
          <w:b/>
        </w:rPr>
        <w:t>,</w:t>
      </w:r>
      <w:r w:rsidR="000F777F">
        <w:rPr>
          <w:b/>
        </w:rPr>
        <w:t xml:space="preserve"> 2020</w:t>
      </w:r>
      <w:bookmarkStart w:id="0" w:name="_GoBack"/>
      <w:bookmarkEnd w:id="0"/>
      <w:r w:rsidRPr="00A900E7">
        <w:rPr>
          <w:b/>
        </w:rPr>
        <w:t>.</w:t>
      </w:r>
      <w:r w:rsidR="007E6A9E">
        <w:rPr>
          <w:b/>
        </w:rPr>
        <w:t xml:space="preserve"> </w:t>
      </w:r>
    </w:p>
    <w:p w:rsidR="00EF4D59" w:rsidRPr="00EF4D59" w:rsidRDefault="007E6A9E" w:rsidP="007E6A9E">
      <w:pPr>
        <w:jc w:val="center"/>
        <w:rPr>
          <w:b/>
        </w:rPr>
      </w:pPr>
      <w:r>
        <w:rPr>
          <w:b/>
        </w:rPr>
        <w:t>**They will be judged online, too</w:t>
      </w:r>
      <w:proofErr w:type="gramStart"/>
      <w:r>
        <w:rPr>
          <w:b/>
        </w:rPr>
        <w:t>!*</w:t>
      </w:r>
      <w:proofErr w:type="gramEnd"/>
      <w:r>
        <w:rPr>
          <w:b/>
        </w:rPr>
        <w:t>*</w:t>
      </w:r>
    </w:p>
    <w:sectPr w:rsidR="00EF4D59" w:rsidRPr="00EF4D59" w:rsidSect="00EF4D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B5" w:rsidRDefault="00DC71B5" w:rsidP="00A900E7">
      <w:r>
        <w:separator/>
      </w:r>
    </w:p>
  </w:endnote>
  <w:endnote w:type="continuationSeparator" w:id="0">
    <w:p w:rsidR="00DC71B5" w:rsidRDefault="00DC71B5" w:rsidP="00A9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0E7" w:rsidRPr="00A900E7" w:rsidRDefault="00A900E7" w:rsidP="00A900E7">
    <w:pPr>
      <w:pStyle w:val="Footer"/>
      <w:jc w:val="center"/>
      <w:rPr>
        <w:i/>
        <w:sz w:val="19"/>
        <w:szCs w:val="19"/>
      </w:rPr>
    </w:pPr>
    <w:r w:rsidRPr="00A900E7">
      <w:rPr>
        <w:i/>
        <w:sz w:val="19"/>
        <w:szCs w:val="19"/>
      </w:rPr>
      <w:t>This worksheet was adapted from the Asombro Institute for Science Education, which sponsors the Desert Data Jam in Las Cruces, NM.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B5" w:rsidRDefault="00DC71B5" w:rsidP="00A900E7">
      <w:r>
        <w:separator/>
      </w:r>
    </w:p>
  </w:footnote>
  <w:footnote w:type="continuationSeparator" w:id="0">
    <w:p w:rsidR="00DC71B5" w:rsidRDefault="00DC71B5" w:rsidP="00A90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E56C9"/>
    <w:multiLevelType w:val="hybridMultilevel"/>
    <w:tmpl w:val="8F1CC7BA"/>
    <w:lvl w:ilvl="0" w:tplc="FFFFFFFF">
      <w:start w:val="1"/>
      <w:numFmt w:val="bullet"/>
      <w:lvlText w:val=""/>
      <w:lvlJc w:val="left"/>
      <w:pPr>
        <w:tabs>
          <w:tab w:val="num" w:pos="432"/>
        </w:tabs>
        <w:ind w:left="288"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9F"/>
    <w:rsid w:val="0001290D"/>
    <w:rsid w:val="00027FDE"/>
    <w:rsid w:val="000459D0"/>
    <w:rsid w:val="000A6ED7"/>
    <w:rsid w:val="000F777F"/>
    <w:rsid w:val="00165055"/>
    <w:rsid w:val="002A2657"/>
    <w:rsid w:val="00317D4A"/>
    <w:rsid w:val="00355D9C"/>
    <w:rsid w:val="003B6BF5"/>
    <w:rsid w:val="0040438B"/>
    <w:rsid w:val="00411998"/>
    <w:rsid w:val="00421B52"/>
    <w:rsid w:val="00460065"/>
    <w:rsid w:val="004C513B"/>
    <w:rsid w:val="0052069F"/>
    <w:rsid w:val="0053720A"/>
    <w:rsid w:val="005713FD"/>
    <w:rsid w:val="00580F2C"/>
    <w:rsid w:val="00596B6D"/>
    <w:rsid w:val="00666C44"/>
    <w:rsid w:val="00682C98"/>
    <w:rsid w:val="006F7F8B"/>
    <w:rsid w:val="00730FEF"/>
    <w:rsid w:val="007872A3"/>
    <w:rsid w:val="007E6A9E"/>
    <w:rsid w:val="007E6AB9"/>
    <w:rsid w:val="0080079E"/>
    <w:rsid w:val="00842C1D"/>
    <w:rsid w:val="008815B5"/>
    <w:rsid w:val="009A471B"/>
    <w:rsid w:val="009E4ABB"/>
    <w:rsid w:val="00A20ACA"/>
    <w:rsid w:val="00A40087"/>
    <w:rsid w:val="00A900E7"/>
    <w:rsid w:val="00AD4090"/>
    <w:rsid w:val="00B2464E"/>
    <w:rsid w:val="00B641F9"/>
    <w:rsid w:val="00B74D71"/>
    <w:rsid w:val="00C51119"/>
    <w:rsid w:val="00C75CAC"/>
    <w:rsid w:val="00C87BA3"/>
    <w:rsid w:val="00D1447E"/>
    <w:rsid w:val="00D52F32"/>
    <w:rsid w:val="00D54C1F"/>
    <w:rsid w:val="00DC71B5"/>
    <w:rsid w:val="00E32A50"/>
    <w:rsid w:val="00E76A38"/>
    <w:rsid w:val="00EF4D59"/>
    <w:rsid w:val="00F04202"/>
    <w:rsid w:val="00F777A9"/>
    <w:rsid w:val="00FA1253"/>
    <w:rsid w:val="00FA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72EDA"/>
  <w15:docId w15:val="{706AA10D-C149-4A68-9BA4-B63C07B1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9F"/>
    <w:rPr>
      <w:rFonts w:ascii="Times New Roman" w:eastAsia="Times New Roman" w:hAnsi="Times New Roman" w:cs="Times New Roman"/>
      <w:szCs w:val="20"/>
    </w:rPr>
  </w:style>
  <w:style w:type="paragraph" w:styleId="Heading1">
    <w:name w:val="heading 1"/>
    <w:basedOn w:val="Normal"/>
    <w:next w:val="Normal"/>
    <w:link w:val="Heading1Char"/>
    <w:qFormat/>
    <w:rsid w:val="0052069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69F"/>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A900E7"/>
    <w:pPr>
      <w:tabs>
        <w:tab w:val="center" w:pos="4680"/>
        <w:tab w:val="right" w:pos="9360"/>
      </w:tabs>
    </w:pPr>
  </w:style>
  <w:style w:type="character" w:customStyle="1" w:styleId="HeaderChar">
    <w:name w:val="Header Char"/>
    <w:basedOn w:val="DefaultParagraphFont"/>
    <w:link w:val="Header"/>
    <w:uiPriority w:val="99"/>
    <w:semiHidden/>
    <w:rsid w:val="00A900E7"/>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A900E7"/>
    <w:pPr>
      <w:tabs>
        <w:tab w:val="center" w:pos="4680"/>
        <w:tab w:val="right" w:pos="9360"/>
      </w:tabs>
    </w:pPr>
  </w:style>
  <w:style w:type="character" w:customStyle="1" w:styleId="FooterChar">
    <w:name w:val="Footer Char"/>
    <w:basedOn w:val="DefaultParagraphFont"/>
    <w:link w:val="Footer"/>
    <w:uiPriority w:val="99"/>
    <w:semiHidden/>
    <w:rsid w:val="00A900E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A900E7"/>
    <w:rPr>
      <w:sz w:val="16"/>
      <w:szCs w:val="16"/>
    </w:rPr>
  </w:style>
  <w:style w:type="paragraph" w:styleId="CommentText">
    <w:name w:val="annotation text"/>
    <w:basedOn w:val="Normal"/>
    <w:link w:val="CommentTextChar"/>
    <w:uiPriority w:val="99"/>
    <w:semiHidden/>
    <w:unhideWhenUsed/>
    <w:rsid w:val="00A900E7"/>
    <w:rPr>
      <w:sz w:val="20"/>
    </w:rPr>
  </w:style>
  <w:style w:type="character" w:customStyle="1" w:styleId="CommentTextChar">
    <w:name w:val="Comment Text Char"/>
    <w:basedOn w:val="DefaultParagraphFont"/>
    <w:link w:val="CommentText"/>
    <w:uiPriority w:val="99"/>
    <w:semiHidden/>
    <w:rsid w:val="00A900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00E7"/>
    <w:rPr>
      <w:b/>
      <w:bCs/>
    </w:rPr>
  </w:style>
  <w:style w:type="character" w:customStyle="1" w:styleId="CommentSubjectChar">
    <w:name w:val="Comment Subject Char"/>
    <w:basedOn w:val="CommentTextChar"/>
    <w:link w:val="CommentSubject"/>
    <w:uiPriority w:val="99"/>
    <w:semiHidden/>
    <w:rsid w:val="00A900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00E7"/>
    <w:rPr>
      <w:rFonts w:ascii="Tahoma" w:hAnsi="Tahoma" w:cs="Tahoma"/>
      <w:sz w:val="16"/>
      <w:szCs w:val="16"/>
    </w:rPr>
  </w:style>
  <w:style w:type="character" w:customStyle="1" w:styleId="BalloonTextChar">
    <w:name w:val="Balloon Text Char"/>
    <w:basedOn w:val="DefaultParagraphFont"/>
    <w:link w:val="BalloonText"/>
    <w:uiPriority w:val="99"/>
    <w:semiHidden/>
    <w:rsid w:val="00A900E7"/>
    <w:rPr>
      <w:rFonts w:ascii="Tahoma" w:eastAsia="Times New Roman" w:hAnsi="Tahoma" w:cs="Tahoma"/>
      <w:sz w:val="16"/>
      <w:szCs w:val="16"/>
    </w:rPr>
  </w:style>
  <w:style w:type="character" w:styleId="Hyperlink">
    <w:name w:val="Hyperlink"/>
    <w:basedOn w:val="DefaultParagraphFont"/>
    <w:uiPriority w:val="99"/>
    <w:unhideWhenUsed/>
    <w:rsid w:val="00404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t.ly/2Qk3H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Asombro Institute</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Grace</dc:creator>
  <cp:lastModifiedBy>Michelle Forster</cp:lastModifiedBy>
  <cp:revision>2</cp:revision>
  <cp:lastPrinted>2016-12-07T19:53:00Z</cp:lastPrinted>
  <dcterms:created xsi:type="dcterms:W3CDTF">2019-12-13T16:10:00Z</dcterms:created>
  <dcterms:modified xsi:type="dcterms:W3CDTF">2019-12-13T16:10:00Z</dcterms:modified>
</cp:coreProperties>
</file>