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36"/>
        <w:jc w:val="center"/>
        <w:rPr>
          <w:color w:val="000000"/>
          <w:sz w:val="48"/>
          <w:szCs w:val="48"/>
        </w:rPr>
      </w:pPr>
      <w:bookmarkStart w:colFirst="0" w:colLast="0" w:name="_gjdgxs" w:id="0"/>
      <w:bookmarkEnd w:id="0"/>
      <w:r w:rsidDel="00000000" w:rsidR="00000000" w:rsidRPr="00000000">
        <w:rPr>
          <w:color w:val="006496"/>
          <w:sz w:val="48"/>
          <w:szCs w:val="48"/>
          <w:rtl w:val="0"/>
        </w:rPr>
        <w:t xml:space="preserve">Hudson Data Jam Competition 2023</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5483225</wp:posOffset>
            </wp:positionH>
            <wp:positionV relativeFrom="paragraph">
              <wp:posOffset>-373378</wp:posOffset>
            </wp:positionV>
            <wp:extent cx="1180465" cy="1191895"/>
            <wp:effectExtent b="0" l="0" r="0" t="0"/>
            <wp:wrapSquare wrapText="bothSides" distB="0" distT="0" distL="114300" distR="114300"/>
            <wp:docPr descr="http://www.caryinstitute.org/sites/default/files/public/styles/detail/public/images/project/data_jam_logo_blue_wavy_line_smr.png?itok=Kw-hERvF" id="1" name="image1.png"/>
            <a:graphic>
              <a:graphicData uri="http://schemas.openxmlformats.org/drawingml/2006/picture">
                <pic:pic>
                  <pic:nvPicPr>
                    <pic:cNvPr descr="http://www.caryinstitute.org/sites/default/files/public/styles/detail/public/images/project/data_jam_logo_blue_wavy_line_smr.png?itok=Kw-hERvF" id="0" name="image1.png"/>
                    <pic:cNvPicPr preferRelativeResize="0"/>
                  </pic:nvPicPr>
                  <pic:blipFill>
                    <a:blip r:embed="rId6"/>
                    <a:srcRect b="0" l="0" r="0" t="0"/>
                    <a:stretch>
                      <a:fillRect/>
                    </a:stretch>
                  </pic:blipFill>
                  <pic:spPr>
                    <a:xfrm>
                      <a:off x="0" y="0"/>
                      <a:ext cx="1180465" cy="119189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40"/>
          <w:szCs w:val="40"/>
          <w:rtl w:val="0"/>
        </w:rPr>
        <w:t xml:space="preserve">Written Report Form </w:t>
      </w:r>
      <w:r w:rsidDel="00000000" w:rsidR="00000000" w:rsidRPr="00000000">
        <w:rPr>
          <w:rtl w:val="0"/>
        </w:rPr>
      </w:r>
    </w:p>
    <w:p w:rsidR="00000000" w:rsidDel="00000000" w:rsidP="00000000" w:rsidRDefault="00000000" w:rsidRPr="00000000" w14:paraId="00000003">
      <w:pPr>
        <w:spacing w:after="0" w:before="240" w:line="276" w:lineRule="auto"/>
        <w:jc w:val="center"/>
        <w:rPr>
          <w:b w:val="1"/>
          <w:color w:val="2e74b5"/>
          <w:sz w:val="28"/>
          <w:szCs w:val="28"/>
          <w:u w:val="single"/>
        </w:rPr>
      </w:pPr>
      <w:r w:rsidDel="00000000" w:rsidR="00000000" w:rsidRPr="00000000">
        <w:rPr>
          <w:b w:val="1"/>
          <w:i w:val="1"/>
          <w:color w:val="ff0000"/>
          <w:sz w:val="28"/>
          <w:szCs w:val="28"/>
          <w:highlight w:val="yellow"/>
          <w:u w:val="single"/>
          <w:rtl w:val="0"/>
        </w:rPr>
        <w:t xml:space="preserve">D</w:t>
      </w:r>
      <w:r w:rsidDel="00000000" w:rsidR="00000000" w:rsidRPr="00000000">
        <w:rPr>
          <w:b w:val="1"/>
          <w:i w:val="1"/>
          <w:color w:val="ff0000"/>
          <w:sz w:val="28"/>
          <w:szCs w:val="28"/>
          <w:highlight w:val="yellow"/>
          <w:u w:val="single"/>
          <w:rtl w:val="0"/>
        </w:rPr>
        <w:t xml:space="preserve">elete</w:t>
      </w:r>
      <w:r w:rsidDel="00000000" w:rsidR="00000000" w:rsidRPr="00000000">
        <w:rPr>
          <w:b w:val="1"/>
          <w:i w:val="1"/>
          <w:sz w:val="28"/>
          <w:szCs w:val="28"/>
          <w:highlight w:val="yellow"/>
          <w:u w:val="single"/>
          <w:rtl w:val="0"/>
        </w:rPr>
        <w:t xml:space="preserve"> </w:t>
      </w:r>
      <w:r w:rsidDel="00000000" w:rsidR="00000000" w:rsidRPr="00000000">
        <w:rPr>
          <w:b w:val="1"/>
          <w:sz w:val="28"/>
          <w:szCs w:val="28"/>
          <w:highlight w:val="yellow"/>
          <w:u w:val="single"/>
          <w:rtl w:val="0"/>
        </w:rPr>
        <w:t xml:space="preserve">pages 1-4 of this document. The table below is for your reference!</w:t>
      </w:r>
      <w:r w:rsidDel="00000000" w:rsidR="00000000" w:rsidRPr="00000000">
        <w:rPr>
          <w:rtl w:val="0"/>
        </w:rPr>
      </w:r>
    </w:p>
    <w:p w:rsidR="00000000" w:rsidDel="00000000" w:rsidP="00000000" w:rsidRDefault="00000000" w:rsidRPr="00000000" w14:paraId="00000004">
      <w:pPr>
        <w:spacing w:after="0" w:before="240" w:line="276" w:lineRule="auto"/>
        <w:rPr/>
      </w:pPr>
      <w:r w:rsidDel="00000000" w:rsidR="00000000" w:rsidRPr="00000000">
        <w:rPr>
          <w:sz w:val="24"/>
          <w:szCs w:val="24"/>
          <w:rtl w:val="0"/>
        </w:rPr>
        <w:t xml:space="preserve">C</w:t>
      </w:r>
      <w:r w:rsidDel="00000000" w:rsidR="00000000" w:rsidRPr="00000000">
        <w:rPr>
          <w:sz w:val="24"/>
          <w:szCs w:val="24"/>
          <w:rtl w:val="0"/>
        </w:rPr>
        <w:t xml:space="preserve">omplete all components of the report (see page 5), as outlined in the table below. Students are required to include information and citations from two sources </w:t>
      </w:r>
      <w:r w:rsidDel="00000000" w:rsidR="00000000" w:rsidRPr="00000000">
        <w:rPr>
          <w:i w:val="1"/>
          <w:sz w:val="24"/>
          <w:szCs w:val="24"/>
          <w:rtl w:val="0"/>
        </w:rPr>
        <w:t xml:space="preserve">beyond </w:t>
      </w:r>
      <w:r w:rsidDel="00000000" w:rsidR="00000000" w:rsidRPr="00000000">
        <w:rPr>
          <w:sz w:val="24"/>
          <w:szCs w:val="24"/>
          <w:rtl w:val="0"/>
        </w:rPr>
        <w:t xml:space="preserve">the Metadata/Background file (not required for Junior Data Jam). These sources could come from scientific publications, newspaper articles, or </w:t>
      </w:r>
      <w:r w:rsidDel="00000000" w:rsidR="00000000" w:rsidRPr="00000000">
        <w:rPr>
          <w:rtl w:val="0"/>
        </w:rPr>
        <w:t xml:space="preserve">reputable online sources. </w:t>
      </w:r>
      <w:r w:rsidDel="00000000" w:rsidR="00000000" w:rsidRPr="00000000">
        <w:rPr>
          <w:rtl w:val="0"/>
        </w:rPr>
      </w:r>
    </w:p>
    <w:tbl>
      <w:tblPr>
        <w:tblStyle w:val="Table1"/>
        <w:tblW w:w="98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6795"/>
        <w:tblGridChange w:id="0">
          <w:tblGrid>
            <w:gridCol w:w="3030"/>
            <w:gridCol w:w="6795"/>
          </w:tblGrid>
        </w:tblGridChange>
      </w:tblGrid>
      <w:tr>
        <w:trPr>
          <w:cantSplit w:val="0"/>
          <w:trHeight w:val="158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jc w:val="center"/>
              <w:rPr>
                <w:b w:val="1"/>
              </w:rPr>
            </w:pPr>
            <w:r w:rsidDel="00000000" w:rsidR="00000000" w:rsidRPr="00000000">
              <w:rPr>
                <w:b w:val="1"/>
                <w:rtl w:val="0"/>
              </w:rPr>
              <w:t xml:space="preserve">Report Components</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(These are the same as the Rubric, but this chart gives more detail.)</w:t>
            </w:r>
          </w:p>
          <w:p w:rsidR="00000000" w:rsidDel="00000000" w:rsidP="00000000" w:rsidRDefault="00000000" w:rsidRPr="00000000" w14:paraId="00000007">
            <w:pPr>
              <w:spacing w:after="240" w:before="240" w:lineRule="auto"/>
              <w:rPr>
                <w:b w:val="1"/>
                <w:color w:val="0000ff"/>
                <w:sz w:val="24"/>
                <w:szCs w:val="24"/>
              </w:rPr>
            </w:pPr>
            <w:r w:rsidDel="00000000" w:rsidR="00000000" w:rsidRPr="00000000">
              <w:rPr>
                <w:color w:val="0000ff"/>
                <w:rtl w:val="0"/>
              </w:rPr>
              <w:t xml:space="preserve"> </w:t>
            </w:r>
            <w:r w:rsidDel="00000000" w:rsidR="00000000" w:rsidRPr="00000000">
              <w:rPr>
                <w:b w:val="1"/>
                <w:color w:val="0000ff"/>
                <w:sz w:val="24"/>
                <w:szCs w:val="24"/>
                <w:rtl w:val="0"/>
              </w:rPr>
              <w:t xml:space="preserve">*Please Note: </w:t>
            </w:r>
          </w:p>
          <w:p w:rsidR="00000000" w:rsidDel="00000000" w:rsidP="00000000" w:rsidRDefault="00000000" w:rsidRPr="00000000" w14:paraId="00000008">
            <w:pPr>
              <w:numPr>
                <w:ilvl w:val="0"/>
                <w:numId w:val="1"/>
              </w:numPr>
              <w:spacing w:after="240" w:before="240" w:lineRule="auto"/>
              <w:ind w:left="720" w:hanging="360"/>
              <w:rPr>
                <w:b w:val="1"/>
                <w:color w:val="0000ff"/>
              </w:rPr>
            </w:pPr>
            <w:r w:rsidDel="00000000" w:rsidR="00000000" w:rsidRPr="00000000">
              <w:rPr>
                <w:b w:val="1"/>
                <w:color w:val="0000ff"/>
                <w:rtl w:val="0"/>
              </w:rPr>
              <w:t xml:space="preserve">Reports should be </w:t>
            </w:r>
            <w:r w:rsidDel="00000000" w:rsidR="00000000" w:rsidRPr="00000000">
              <w:rPr>
                <w:b w:val="1"/>
                <w:i w:val="1"/>
                <w:color w:val="0000ff"/>
                <w:highlight w:val="yellow"/>
                <w:u w:val="single"/>
                <w:rtl w:val="0"/>
              </w:rPr>
              <w:t xml:space="preserve">no more than 10 pages</w:t>
            </w:r>
            <w:r w:rsidDel="00000000" w:rsidR="00000000" w:rsidRPr="00000000">
              <w:rPr>
                <w:b w:val="1"/>
                <w:color w:val="0000ff"/>
                <w:u w:val="single"/>
                <w:rtl w:val="0"/>
              </w:rPr>
              <w:t xml:space="preserve"> </w:t>
            </w:r>
            <w:r w:rsidDel="00000000" w:rsidR="00000000" w:rsidRPr="00000000">
              <w:rPr>
                <w:b w:val="1"/>
                <w:color w:val="0000ff"/>
                <w:rtl w:val="0"/>
              </w:rPr>
              <w:t xml:space="preserve">including figures, tables and text (single spaced, font at least 11 pt, margins of at least 1”)</w:t>
            </w:r>
          </w:p>
          <w:p w:rsidR="00000000" w:rsidDel="00000000" w:rsidP="00000000" w:rsidRDefault="00000000" w:rsidRPr="00000000" w14:paraId="00000009">
            <w:pPr>
              <w:numPr>
                <w:ilvl w:val="0"/>
                <w:numId w:val="1"/>
              </w:numPr>
              <w:spacing w:after="0" w:before="240" w:line="276" w:lineRule="auto"/>
              <w:ind w:left="720" w:hanging="360"/>
              <w:rPr>
                <w:b w:val="1"/>
                <w:color w:val="0000ff"/>
              </w:rPr>
            </w:pPr>
            <w:r w:rsidDel="00000000" w:rsidR="00000000" w:rsidRPr="00000000">
              <w:rPr>
                <w:b w:val="1"/>
                <w:color w:val="0000ff"/>
                <w:rtl w:val="0"/>
              </w:rPr>
              <w:t xml:space="preserve">Components required for</w:t>
            </w:r>
            <w:r w:rsidDel="00000000" w:rsidR="00000000" w:rsidRPr="00000000">
              <w:rPr>
                <w:b w:val="1"/>
                <w:i w:val="1"/>
                <w:color w:val="0000ff"/>
                <w:rtl w:val="0"/>
              </w:rPr>
              <w:t xml:space="preserve"> Junior Data Jam </w:t>
            </w:r>
            <w:r w:rsidDel="00000000" w:rsidR="00000000" w:rsidRPr="00000000">
              <w:rPr>
                <w:b w:val="1"/>
                <w:color w:val="0000ff"/>
                <w:rtl w:val="0"/>
              </w:rPr>
              <w:t xml:space="preserve">are designated by *** in the table below.</w:t>
            </w:r>
            <w:r w:rsidDel="00000000" w:rsidR="00000000" w:rsidRPr="00000000">
              <w:rPr>
                <w:rtl w:val="0"/>
              </w:rPr>
            </w:r>
          </w:p>
        </w:tc>
      </w:tr>
      <w:tr>
        <w:trPr>
          <w:cantSplit w:val="0"/>
          <w:trHeight w:val="205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before="240" w:lineRule="auto"/>
              <w:rPr>
                <w:b w:val="1"/>
              </w:rPr>
            </w:pPr>
            <w:r w:rsidDel="00000000" w:rsidR="00000000" w:rsidRPr="00000000">
              <w:rPr>
                <w:b w:val="1"/>
                <w:rtl w:val="0"/>
              </w:rPr>
              <w:t xml:space="preserve">1.</w:t>
            </w:r>
            <w:r w:rsidDel="00000000" w:rsidR="00000000" w:rsidRPr="00000000">
              <w:rPr>
                <w:b w:val="1"/>
                <w:rtl w:val="0"/>
              </w:rPr>
              <w:t xml:space="preserve"> </w:t>
            </w:r>
            <w:r w:rsidDel="00000000" w:rsidR="00000000" w:rsidRPr="00000000">
              <w:rPr>
                <w:b w:val="1"/>
                <w:rtl w:val="0"/>
              </w:rPr>
              <w:t xml:space="preserve">Title/Organization***</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pPr>
            <w:r w:rsidDel="00000000" w:rsidR="00000000" w:rsidRPr="00000000">
              <w:rPr>
                <w:rtl w:val="0"/>
              </w:rPr>
              <w:t xml:space="preserve">Include the title, name(s), grade(s), and school name(s) of all students who participated in the project.</w:t>
            </w:r>
          </w:p>
          <w:p w:rsidR="00000000" w:rsidDel="00000000" w:rsidP="00000000" w:rsidRDefault="00000000" w:rsidRPr="00000000" w14:paraId="0000000D">
            <w:pPr>
              <w:spacing w:after="240" w:before="240" w:lineRule="auto"/>
              <w:rPr/>
            </w:pPr>
            <w:r w:rsidDel="00000000" w:rsidR="00000000" w:rsidRPr="00000000">
              <w:rPr>
                <w:rtl w:val="0"/>
              </w:rPr>
              <w:t xml:space="preserve">The report should be typed in a readable font, well organized, and free of spelling and grammatical errors.</w:t>
            </w:r>
          </w:p>
        </w:tc>
      </w:tr>
      <w:tr>
        <w:trPr>
          <w:cantSplit w:val="0"/>
          <w:trHeight w:val="18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0" w:before="240" w:line="276" w:lineRule="auto"/>
              <w:rPr>
                <w:b w:val="1"/>
              </w:rPr>
            </w:pPr>
            <w:r w:rsidDel="00000000" w:rsidR="00000000" w:rsidRPr="00000000">
              <w:rPr>
                <w:b w:val="1"/>
                <w:rtl w:val="0"/>
              </w:rPr>
              <w:t xml:space="preserve">2.</w:t>
            </w:r>
            <w:r w:rsidDel="00000000" w:rsidR="00000000" w:rsidRPr="00000000">
              <w:rPr>
                <w:b w:val="1"/>
                <w:rtl w:val="0"/>
              </w:rPr>
              <w:t xml:space="preserve"> </w:t>
            </w:r>
            <w:r w:rsidDel="00000000" w:rsidR="00000000" w:rsidRPr="00000000">
              <w:rPr>
                <w:b w:val="1"/>
                <w:rtl w:val="0"/>
              </w:rPr>
              <w:t xml:space="preserve">Introduction</w:t>
            </w:r>
          </w:p>
          <w:p w:rsidR="00000000" w:rsidDel="00000000" w:rsidP="00000000" w:rsidRDefault="00000000" w:rsidRPr="00000000" w14:paraId="0000000F">
            <w:pPr>
              <w:spacing w:after="0" w:before="240" w:line="276" w:lineRule="auto"/>
              <w:rPr/>
            </w:pPr>
            <w:r w:rsidDel="00000000" w:rsidR="00000000" w:rsidRPr="00000000">
              <w:rPr>
                <w:rtl w:val="0"/>
              </w:rPr>
              <w:t xml:space="preserve"> (1 paragraph)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rPr/>
            </w:pPr>
            <w:r w:rsidDel="00000000" w:rsidR="00000000" w:rsidRPr="00000000">
              <w:rPr>
                <w:rtl w:val="0"/>
              </w:rPr>
              <w:t xml:space="preserve">Start your report by describing your topic to someone unfamiliar with it. Include the scientific question you investigated and a brief claim about what the dataset showed. Give an overview of the project but do not go into specific detail in your introduction.</w:t>
            </w:r>
          </w:p>
        </w:tc>
      </w:tr>
      <w:tr>
        <w:trPr>
          <w:cantSplit w:val="0"/>
          <w:trHeight w:val="2686.86523437500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after="0" w:before="240" w:line="276" w:lineRule="auto"/>
              <w:rPr/>
            </w:pPr>
            <w:r w:rsidDel="00000000" w:rsidR="00000000" w:rsidRPr="00000000">
              <w:rPr>
                <w:b w:val="1"/>
                <w:rtl w:val="0"/>
              </w:rPr>
              <w:t xml:space="preserve">3.</w:t>
            </w:r>
            <w:r w:rsidDel="00000000" w:rsidR="00000000" w:rsidRPr="00000000">
              <w:rPr>
                <w:b w:val="1"/>
                <w:rtl w:val="0"/>
              </w:rPr>
              <w:t xml:space="preserve"> </w:t>
            </w:r>
            <w:r w:rsidDel="00000000" w:rsidR="00000000" w:rsidRPr="00000000">
              <w:rPr>
                <w:b w:val="1"/>
                <w:rtl w:val="0"/>
              </w:rPr>
              <w:t xml:space="preserve">Dataset Description</w:t>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t xml:space="preserve">(1 paragraph)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rPr>
                <w:i w:val="1"/>
              </w:rPr>
            </w:pPr>
            <w:r w:rsidDel="00000000" w:rsidR="00000000" w:rsidRPr="00000000">
              <w:rPr>
                <w:rtl w:val="0"/>
              </w:rPr>
              <w:t xml:space="preserve">Introduce the experiment to the reader. Explain what the variables are. Include as much information as you can about who collected the data, how they collected the data, where they collected the data, when they collected the data, why they collected the data, and the source of the data (ex: Vassar College, NOAA, Snapshot Day, Cary Institute), and any other relevant information. </w:t>
            </w:r>
            <w:r w:rsidDel="00000000" w:rsidR="00000000" w:rsidRPr="00000000">
              <w:rPr>
                <w:i w:val="1"/>
                <w:rtl w:val="0"/>
              </w:rPr>
              <w:t xml:space="preserve">Explain why a scientist might study these variables.</w:t>
            </w:r>
          </w:p>
        </w:tc>
      </w:tr>
      <w:tr>
        <w:trPr>
          <w:cantSplit w:val="0"/>
          <w:trHeight w:val="20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after="0" w:before="240" w:line="276" w:lineRule="auto"/>
              <w:rPr/>
            </w:pPr>
            <w:r w:rsidDel="00000000" w:rsidR="00000000" w:rsidRPr="00000000">
              <w:rPr>
                <w:b w:val="1"/>
                <w:rtl w:val="0"/>
              </w:rPr>
              <w:t xml:space="preserve">4.</w:t>
            </w:r>
            <w:r w:rsidDel="00000000" w:rsidR="00000000" w:rsidRPr="00000000">
              <w:rPr>
                <w:b w:val="1"/>
                <w:rtl w:val="0"/>
              </w:rPr>
              <w:t xml:space="preserve"> </w:t>
            </w:r>
            <w:r w:rsidDel="00000000" w:rsidR="00000000" w:rsidRPr="00000000">
              <w:rPr>
                <w:b w:val="1"/>
                <w:rtl w:val="0"/>
              </w:rPr>
              <w:t xml:space="preserve">Data Representations*** </w:t>
            </w:r>
            <w:r w:rsidDel="00000000" w:rsidR="00000000" w:rsidRPr="00000000">
              <w:rPr>
                <w:rtl w:val="0"/>
              </w:rPr>
              <w:t xml:space="preserve">(Graphs)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rPr/>
            </w:pPr>
            <w:r w:rsidDel="00000000" w:rsidR="00000000" w:rsidRPr="00000000">
              <w:rPr>
                <w:rtl w:val="0"/>
              </w:rPr>
              <w:t xml:space="preserve">Your team will need to </w:t>
            </w:r>
            <w:r w:rsidDel="00000000" w:rsidR="00000000" w:rsidRPr="00000000">
              <w:rPr>
                <w:i w:val="1"/>
                <w:rtl w:val="0"/>
              </w:rPr>
              <w:t xml:space="preserve">create</w:t>
            </w:r>
            <w:r w:rsidDel="00000000" w:rsidR="00000000" w:rsidRPr="00000000">
              <w:rPr>
                <w:rtl w:val="0"/>
              </w:rPr>
              <w:t xml:space="preserve"> at least one graph or chart of the data. Hand-drawn graphs are acceptable if they are neat and legible. Remember to label your axes and include a graph title. </w:t>
            </w:r>
            <w:r w:rsidDel="00000000" w:rsidR="00000000" w:rsidRPr="00000000">
              <w:rPr>
                <w:color w:val="0070c0"/>
                <w:rtl w:val="0"/>
              </w:rPr>
              <w:t xml:space="preserve">If you selected a large dataset, your representation only needs to include the variables that are relevant to your investigation.</w:t>
            </w:r>
            <w:r w:rsidDel="00000000" w:rsidR="00000000" w:rsidRPr="00000000">
              <w:rPr>
                <w:rtl w:val="0"/>
              </w:rPr>
            </w:r>
          </w:p>
        </w:tc>
      </w:tr>
      <w:tr>
        <w:trPr>
          <w:cantSplit w:val="0"/>
          <w:trHeight w:val="6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after="0" w:before="240" w:line="276" w:lineRule="auto"/>
              <w:rPr>
                <w:b w:val="1"/>
              </w:rPr>
            </w:pPr>
            <w:r w:rsidDel="00000000" w:rsidR="00000000" w:rsidRPr="00000000">
              <w:rPr>
                <w:b w:val="1"/>
                <w:rtl w:val="0"/>
              </w:rPr>
              <w:t xml:space="preserve">5.</w:t>
            </w:r>
            <w:r w:rsidDel="00000000" w:rsidR="00000000" w:rsidRPr="00000000">
              <w:rPr>
                <w:b w:val="1"/>
                <w:rtl w:val="0"/>
              </w:rPr>
              <w:t xml:space="preserve"> </w:t>
            </w:r>
            <w:r w:rsidDel="00000000" w:rsidR="00000000" w:rsidRPr="00000000">
              <w:rPr>
                <w:b w:val="1"/>
                <w:rtl w:val="0"/>
              </w:rPr>
              <w:t xml:space="preserve">Data Trends or Comparisons***</w:t>
            </w:r>
          </w:p>
          <w:p w:rsidR="00000000" w:rsidDel="00000000" w:rsidP="00000000" w:rsidRDefault="00000000" w:rsidRPr="00000000" w14:paraId="00000017">
            <w:pPr>
              <w:spacing w:after="240" w:before="240" w:lineRule="auto"/>
              <w:rPr/>
            </w:pPr>
            <w:r w:rsidDel="00000000" w:rsidR="00000000" w:rsidRPr="00000000">
              <w:rPr>
                <w:rtl w:val="0"/>
              </w:rPr>
              <w:t xml:space="preserve"> (1-2 paragraphs; 2-3 sentences for Junior Data Jam)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pPr>
            <w:r w:rsidDel="00000000" w:rsidR="00000000" w:rsidRPr="00000000">
              <w:rPr>
                <w:rtl w:val="0"/>
              </w:rPr>
              <w:t xml:space="preserve">Describe the trend(s) or comparison(s) in the dataset(s) you used for your project. In other words, </w:t>
            </w:r>
            <w:r w:rsidDel="00000000" w:rsidR="00000000" w:rsidRPr="00000000">
              <w:rPr>
                <w:i w:val="1"/>
                <w:rtl w:val="0"/>
              </w:rPr>
              <w:t xml:space="preserve">What does the graph look like? </w:t>
            </w:r>
            <w:r w:rsidDel="00000000" w:rsidR="00000000" w:rsidRPr="00000000">
              <w:rPr>
                <w:rtl w:val="0"/>
              </w:rPr>
              <w:t xml:space="preserve">Make sure to use basic descriptive statistics (ex: average, range, standard deviation). Describe and address variability if applicable.</w:t>
            </w:r>
          </w:p>
          <w:p w:rsidR="00000000" w:rsidDel="00000000" w:rsidP="00000000" w:rsidRDefault="00000000" w:rsidRPr="00000000" w14:paraId="00000019">
            <w:pPr>
              <w:spacing w:after="240" w:before="240" w:lineRule="auto"/>
              <w:rPr/>
            </w:pPr>
            <w:r w:rsidDel="00000000" w:rsidR="00000000" w:rsidRPr="00000000">
              <w:rPr>
                <w:rtl w:val="0"/>
              </w:rPr>
              <w:t xml:space="preserve">Examples:</w:t>
            </w:r>
          </w:p>
          <w:p w:rsidR="00000000" w:rsidDel="00000000" w:rsidP="00000000" w:rsidRDefault="00000000" w:rsidRPr="00000000" w14:paraId="0000001A">
            <w:pPr>
              <w:numPr>
                <w:ilvl w:val="0"/>
                <w:numId w:val="2"/>
              </w:numPr>
              <w:spacing w:after="0" w:afterAutospacing="0" w:before="240" w:lineRule="auto"/>
              <w:ind w:left="720" w:hanging="360"/>
              <w:rPr>
                <w:u w:val="none"/>
              </w:rPr>
            </w:pPr>
            <w:r w:rsidDel="00000000" w:rsidR="00000000" w:rsidRPr="00000000">
              <w:rPr>
                <w:rtl w:val="0"/>
              </w:rPr>
              <w:t xml:space="preserve">The average annual blue crab population increased over time from 158 to 2,703 crabs/m2.</w:t>
            </w:r>
          </w:p>
          <w:p w:rsidR="00000000" w:rsidDel="00000000" w:rsidP="00000000" w:rsidRDefault="00000000" w:rsidRPr="00000000" w14:paraId="0000001B">
            <w:pPr>
              <w:numPr>
                <w:ilvl w:val="0"/>
                <w:numId w:val="2"/>
              </w:numPr>
              <w:spacing w:after="0" w:afterAutospacing="0" w:before="0" w:beforeAutospacing="0" w:lineRule="auto"/>
              <w:ind w:left="720" w:hanging="360"/>
              <w:rPr>
                <w:u w:val="none"/>
              </w:rPr>
            </w:pPr>
            <w:r w:rsidDel="00000000" w:rsidR="00000000" w:rsidRPr="00000000">
              <w:rPr>
                <w:rtl w:val="0"/>
              </w:rPr>
              <w:t xml:space="preserve">Despite the overall increase in pearly mussels from 1995-2010, the mussel population sharply dropped in 2003.</w:t>
            </w:r>
          </w:p>
          <w:p w:rsidR="00000000" w:rsidDel="00000000" w:rsidP="00000000" w:rsidRDefault="00000000" w:rsidRPr="00000000" w14:paraId="0000001C">
            <w:pPr>
              <w:numPr>
                <w:ilvl w:val="0"/>
                <w:numId w:val="2"/>
              </w:numPr>
              <w:spacing w:after="0" w:afterAutospacing="0" w:before="0" w:beforeAutospacing="0" w:lineRule="auto"/>
              <w:ind w:left="720" w:hanging="360"/>
              <w:rPr>
                <w:u w:val="none"/>
              </w:rPr>
            </w:pPr>
            <w:r w:rsidDel="00000000" w:rsidR="00000000" w:rsidRPr="00000000">
              <w:rPr>
                <w:rtl w:val="0"/>
              </w:rPr>
              <w:t xml:space="preserve">The precipitation in Poughkeepsie was variable from 1997-2012.</w:t>
            </w:r>
          </w:p>
          <w:p w:rsidR="00000000" w:rsidDel="00000000" w:rsidP="00000000" w:rsidRDefault="00000000" w:rsidRPr="00000000" w14:paraId="0000001D">
            <w:pPr>
              <w:numPr>
                <w:ilvl w:val="0"/>
                <w:numId w:val="2"/>
              </w:numPr>
              <w:spacing w:after="0" w:afterAutospacing="0" w:before="0" w:beforeAutospacing="0" w:lineRule="auto"/>
              <w:ind w:left="720" w:hanging="360"/>
              <w:rPr>
                <w:u w:val="none"/>
              </w:rPr>
            </w:pPr>
            <w:r w:rsidDel="00000000" w:rsidR="00000000" w:rsidRPr="00000000">
              <w:rPr>
                <w:rtl w:val="0"/>
              </w:rPr>
              <w:t xml:space="preserve">Fish populations were higher in Beacon than at Norrie Point in 2008.</w:t>
            </w:r>
          </w:p>
          <w:p w:rsidR="00000000" w:rsidDel="00000000" w:rsidP="00000000" w:rsidRDefault="00000000" w:rsidRPr="00000000" w14:paraId="0000001E">
            <w:pPr>
              <w:numPr>
                <w:ilvl w:val="0"/>
                <w:numId w:val="2"/>
              </w:numPr>
              <w:spacing w:after="240" w:before="0" w:beforeAutospacing="0" w:lineRule="auto"/>
              <w:ind w:left="720" w:hanging="360"/>
              <w:rPr>
                <w:u w:val="none"/>
              </w:rPr>
            </w:pPr>
            <w:r w:rsidDel="00000000" w:rsidR="00000000" w:rsidRPr="00000000">
              <w:rPr>
                <w:rtl w:val="0"/>
              </w:rPr>
              <w:t xml:space="preserve">There appeared to be no clear correlation between phosphorous and salinity levels from 1990-2000.</w:t>
            </w:r>
          </w:p>
          <w:p w:rsidR="00000000" w:rsidDel="00000000" w:rsidP="00000000" w:rsidRDefault="00000000" w:rsidRPr="00000000" w14:paraId="0000001F">
            <w:pPr>
              <w:spacing w:after="240" w:before="240" w:lineRule="auto"/>
              <w:rPr/>
            </w:pPr>
            <w:r w:rsidDel="00000000" w:rsidR="00000000" w:rsidRPr="00000000">
              <w:rPr>
                <w:rtl w:val="0"/>
              </w:rPr>
              <w:t xml:space="preserve">If you used two datasets for a comparison, how were the data similar? How were they different?</w:t>
            </w:r>
          </w:p>
        </w:tc>
      </w:tr>
      <w:tr>
        <w:trPr>
          <w:cantSplit w:val="0"/>
          <w:trHeight w:val="3235.70312500000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after="0" w:before="240" w:line="276" w:lineRule="auto"/>
              <w:rPr>
                <w:b w:val="1"/>
              </w:rPr>
            </w:pPr>
            <w:r w:rsidDel="00000000" w:rsidR="00000000" w:rsidRPr="00000000">
              <w:rPr>
                <w:b w:val="1"/>
                <w:rtl w:val="0"/>
              </w:rPr>
              <w:t xml:space="preserve">6.</w:t>
            </w:r>
            <w:r w:rsidDel="00000000" w:rsidR="00000000" w:rsidRPr="00000000">
              <w:rPr>
                <w:b w:val="1"/>
                <w:rtl w:val="0"/>
              </w:rPr>
              <w:t xml:space="preserve"> </w:t>
            </w:r>
            <w:r w:rsidDel="00000000" w:rsidR="00000000" w:rsidRPr="00000000">
              <w:rPr>
                <w:b w:val="1"/>
                <w:rtl w:val="0"/>
              </w:rPr>
              <w:t xml:space="preserve">Data Interpretation*** (Explanation)</w:t>
            </w:r>
          </w:p>
          <w:p w:rsidR="00000000" w:rsidDel="00000000" w:rsidP="00000000" w:rsidRDefault="00000000" w:rsidRPr="00000000" w14:paraId="00000021">
            <w:pPr>
              <w:spacing w:after="240" w:before="240" w:lineRule="auto"/>
              <w:rPr/>
            </w:pPr>
            <w:r w:rsidDel="00000000" w:rsidR="00000000" w:rsidRPr="00000000">
              <w:rPr>
                <w:rtl w:val="0"/>
              </w:rPr>
              <w:t xml:space="preserve">(1-3 paragraphs; 1-3 sentences for Junior Data Jam)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pPr>
            <w:r w:rsidDel="00000000" w:rsidR="00000000" w:rsidRPr="00000000">
              <w:rPr>
                <w:rtl w:val="0"/>
              </w:rPr>
              <w:t xml:space="preserve">Use reasoning and what you know about the topic to explain the trend(s) or comparison(s) you discovered. In other words: </w:t>
            </w:r>
            <w:r w:rsidDel="00000000" w:rsidR="00000000" w:rsidRPr="00000000">
              <w:rPr>
                <w:i w:val="1"/>
                <w:rtl w:val="0"/>
              </w:rPr>
              <w:t xml:space="preserve">Why do you think the graph looks the way it does? Why do you think your trend happened? </w:t>
            </w:r>
            <w:r w:rsidDel="00000000" w:rsidR="00000000" w:rsidRPr="00000000">
              <w:rPr>
                <w:rtl w:val="0"/>
              </w:rPr>
              <w:t xml:space="preserve">Why is your finding interesting and important? Are your results expected or surprising? What environmental processes might be causing what you discovered?</w:t>
            </w:r>
          </w:p>
          <w:p w:rsidR="00000000" w:rsidDel="00000000" w:rsidP="00000000" w:rsidRDefault="00000000" w:rsidRPr="00000000" w14:paraId="00000023">
            <w:pPr>
              <w:spacing w:after="240" w:before="240" w:lineRule="auto"/>
              <w:rPr/>
            </w:pPr>
            <w:r w:rsidDel="00000000" w:rsidR="00000000" w:rsidRPr="00000000">
              <w:rPr>
                <w:rtl w:val="0"/>
              </w:rPr>
              <w:t xml:space="preserve">Make sure to support your explanation with evidence and be consistent with current scientific ideas.</w:t>
            </w:r>
          </w:p>
        </w:tc>
      </w:tr>
      <w:tr>
        <w:trPr>
          <w:cantSplit w:val="0"/>
          <w:trHeight w:val="3907.21679687500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before="240" w:line="276" w:lineRule="auto"/>
              <w:rPr>
                <w:b w:val="1"/>
              </w:rPr>
            </w:pPr>
            <w:r w:rsidDel="00000000" w:rsidR="00000000" w:rsidRPr="00000000">
              <w:rPr>
                <w:b w:val="1"/>
                <w:rtl w:val="0"/>
              </w:rPr>
              <w:t xml:space="preserve">7.</w:t>
            </w:r>
            <w:r w:rsidDel="00000000" w:rsidR="00000000" w:rsidRPr="00000000">
              <w:rPr>
                <w:b w:val="1"/>
                <w:rtl w:val="0"/>
              </w:rPr>
              <w:t xml:space="preserve"> </w:t>
            </w:r>
            <w:r w:rsidDel="00000000" w:rsidR="00000000" w:rsidRPr="00000000">
              <w:rPr>
                <w:b w:val="1"/>
                <w:rtl w:val="0"/>
              </w:rPr>
              <w:t xml:space="preserve">New Questions and Hypotheses</w:t>
            </w:r>
          </w:p>
          <w:p w:rsidR="00000000" w:rsidDel="00000000" w:rsidP="00000000" w:rsidRDefault="00000000" w:rsidRPr="00000000" w14:paraId="00000025">
            <w:pPr>
              <w:spacing w:after="240" w:before="240" w:lineRule="auto"/>
              <w:rPr/>
            </w:pPr>
            <w:r w:rsidDel="00000000" w:rsidR="00000000" w:rsidRPr="00000000">
              <w:rPr>
                <w:rtl w:val="0"/>
              </w:rPr>
              <w:t xml:space="preserve"> (1 paragraph)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rPr/>
            </w:pPr>
            <w:r w:rsidDel="00000000" w:rsidR="00000000" w:rsidRPr="00000000">
              <w:rPr>
                <w:rtl w:val="0"/>
              </w:rPr>
              <w:t xml:space="preserve">Remember -- for your creative piece, your job is just to describe the data. However, when you look at data closely, you will inevitably start asking more questions that you can’t answer without more research, such as 'Why did the numbers go down in 2003?' Or, 'What's happening in Beacon to make the site so different from others?' The report is your place to ask 'Why?' and 'What's up with that?' Then brainstorm some hypotheses. Hypotheses are the explanations your brain comes up with when you ask that 'Why?' question. You start thinking 'Maybe...' That 'maybe' is your hypothesis. Be sure to give at least two new ideas (hypotheses and/or questions) about future scientific research that could be done on this topic.</w:t>
            </w:r>
          </w:p>
        </w:tc>
      </w:tr>
      <w:tr>
        <w:trPr>
          <w:cantSplit w:val="0"/>
          <w:trHeight w:val="29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after="0" w:before="240" w:line="276" w:lineRule="auto"/>
              <w:rPr/>
            </w:pPr>
            <w:r w:rsidDel="00000000" w:rsidR="00000000" w:rsidRPr="00000000">
              <w:rPr>
                <w:b w:val="1"/>
                <w:rtl w:val="0"/>
              </w:rPr>
              <w:t xml:space="preserve">8.</w:t>
            </w:r>
            <w:r w:rsidDel="00000000" w:rsidR="00000000" w:rsidRPr="00000000">
              <w:rPr>
                <w:b w:val="1"/>
                <w:rtl w:val="0"/>
              </w:rPr>
              <w:t xml:space="preserve"> </w:t>
            </w:r>
            <w:r w:rsidDel="00000000" w:rsidR="00000000" w:rsidRPr="00000000">
              <w:rPr>
                <w:b w:val="1"/>
                <w:rtl w:val="0"/>
              </w:rPr>
              <w:t xml:space="preserve">Written Explanation of Creative Project***</w:t>
            </w: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t xml:space="preserve">(2-5 sentences)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rPr/>
            </w:pPr>
            <w:r w:rsidDel="00000000" w:rsidR="00000000" w:rsidRPr="00000000">
              <w:rPr>
                <w:rtl w:val="0"/>
              </w:rPr>
              <w:t xml:space="preserve">Explain why you chose your creative method and what message you hope audience members will take away from your project. For example, "We believe the best way to help a general audience relate to and understand our findings is to create a fun, engaging, educational video. We hope that people who watch our video will realize that salt levels in the Hudson River strongly affect where different fish species can live.” If you create an abstract visual art piece like a sculpture you may need a longer description here.</w:t>
            </w:r>
          </w:p>
        </w:tc>
      </w:tr>
      <w:tr>
        <w:trPr>
          <w:cantSplit w:val="0"/>
          <w:trHeight w:val="2491.86523437500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before="240" w:line="276" w:lineRule="auto"/>
              <w:rPr>
                <w:b w:val="1"/>
              </w:rPr>
            </w:pPr>
            <w:r w:rsidDel="00000000" w:rsidR="00000000" w:rsidRPr="00000000">
              <w:rPr>
                <w:b w:val="1"/>
                <w:rtl w:val="0"/>
              </w:rPr>
              <w:t xml:space="preserve">9.</w:t>
            </w:r>
            <w:r w:rsidDel="00000000" w:rsidR="00000000" w:rsidRPr="00000000">
              <w:rPr>
                <w:b w:val="1"/>
                <w:rtl w:val="0"/>
              </w:rPr>
              <w:t xml:space="preserve"> </w:t>
            </w:r>
            <w:r w:rsidDel="00000000" w:rsidR="00000000" w:rsidRPr="00000000">
              <w:rPr>
                <w:b w:val="1"/>
                <w:rtl w:val="0"/>
              </w:rPr>
              <w:t xml:space="preserve">Brief Reflection on Data Jam</w:t>
            </w:r>
          </w:p>
          <w:p w:rsidR="00000000" w:rsidDel="00000000" w:rsidP="00000000" w:rsidRDefault="00000000" w:rsidRPr="00000000" w14:paraId="0000002B">
            <w:pPr>
              <w:spacing w:after="240" w:before="240" w:lineRule="auto"/>
              <w:rPr/>
            </w:pPr>
            <w:r w:rsidDel="00000000" w:rsidR="00000000" w:rsidRPr="00000000">
              <w:rPr>
                <w:rtl w:val="0"/>
              </w:rPr>
              <w:t xml:space="preserve"> (2-5 sentences)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rPr/>
            </w:pPr>
            <w:r w:rsidDel="00000000" w:rsidR="00000000" w:rsidRPr="00000000">
              <w:rPr>
                <w:rtl w:val="0"/>
              </w:rPr>
              <w:t xml:space="preserve">Let us know what you thought about your Data Jam experience. You might consider the following questions: Was Data Jam challenging or easy? What was the hardest part? What was the most fun part? What did you learn from Data Jam? How would you change Data Jam if you had the chance? Do you think there is a way to share your project with an audience outside of Data Jam?</w:t>
            </w:r>
          </w:p>
        </w:tc>
      </w:tr>
      <w:tr>
        <w:trPr>
          <w:cantSplit w:val="0"/>
          <w:trHeight w:val="22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after="0" w:before="240" w:line="276" w:lineRule="auto"/>
              <w:rPr>
                <w:b w:val="1"/>
              </w:rPr>
            </w:pPr>
            <w:r w:rsidDel="00000000" w:rsidR="00000000" w:rsidRPr="00000000">
              <w:rPr>
                <w:b w:val="1"/>
                <w:rtl w:val="0"/>
              </w:rPr>
              <w:t xml:space="preserve">10.</w:t>
            </w:r>
            <w:r w:rsidDel="00000000" w:rsidR="00000000" w:rsidRPr="00000000">
              <w:rPr>
                <w:b w:val="1"/>
                <w:rtl w:val="0"/>
              </w:rPr>
              <w:t xml:space="preserve"> </w:t>
            </w:r>
            <w:r w:rsidDel="00000000" w:rsidR="00000000" w:rsidRPr="00000000">
              <w:rPr>
                <w:b w:val="1"/>
                <w:rtl w:val="0"/>
              </w:rPr>
              <w:t xml:space="preserve">Reference List***</w:t>
            </w:r>
          </w:p>
          <w:p w:rsidR="00000000" w:rsidDel="00000000" w:rsidP="00000000" w:rsidRDefault="00000000" w:rsidRPr="00000000" w14:paraId="0000002E">
            <w:pPr>
              <w:spacing w:after="0" w:before="240" w:line="276"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rPr/>
            </w:pPr>
            <w:r w:rsidDel="00000000" w:rsidR="00000000" w:rsidRPr="00000000">
              <w:rPr>
                <w:rtl w:val="0"/>
              </w:rPr>
              <w:t xml:space="preserve">Include </w:t>
            </w:r>
            <w:r w:rsidDel="00000000" w:rsidR="00000000" w:rsidRPr="00000000">
              <w:rPr>
                <w:u w:val="single"/>
                <w:rtl w:val="0"/>
              </w:rPr>
              <w:t xml:space="preserve">at least two references</w:t>
            </w:r>
            <w:r w:rsidDel="00000000" w:rsidR="00000000" w:rsidRPr="00000000">
              <w:rPr>
                <w:rtl w:val="0"/>
              </w:rPr>
              <w:t xml:space="preserve"> from outside of the Metadata document (e.g., data source, graph or table source, and anything used to explain the data interpretation). You can use any standard citation form (APA, MLA, etc.) </w:t>
            </w:r>
          </w:p>
          <w:p w:rsidR="00000000" w:rsidDel="00000000" w:rsidP="00000000" w:rsidRDefault="00000000" w:rsidRPr="00000000" w14:paraId="00000030">
            <w:pPr>
              <w:spacing w:after="240" w:before="240" w:lineRule="auto"/>
              <w:rPr/>
            </w:pPr>
            <w:r w:rsidDel="00000000" w:rsidR="00000000" w:rsidRPr="00000000">
              <w:rPr>
                <w:i w:val="1"/>
                <w:rtl w:val="0"/>
              </w:rPr>
              <w:t xml:space="preserve">For Junior Data Jam, participants only need to cite the source of their chosen data set (i.e., HRECOS).</w:t>
            </w:r>
            <w:r w:rsidDel="00000000" w:rsidR="00000000" w:rsidRPr="00000000">
              <w:rPr>
                <w:rtl w:val="0"/>
              </w:rPr>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before="240" w:line="276" w:lineRule="auto"/>
              <w:rPr>
                <w:b w:val="1"/>
              </w:rPr>
            </w:pPr>
            <w:r w:rsidDel="00000000" w:rsidR="00000000" w:rsidRPr="00000000">
              <w:rPr>
                <w:b w:val="1"/>
                <w:rtl w:val="0"/>
              </w:rPr>
              <w:t xml:space="preserve">11.</w:t>
            </w:r>
            <w:r w:rsidDel="00000000" w:rsidR="00000000" w:rsidRPr="00000000">
              <w:rPr>
                <w:b w:val="1"/>
                <w:rtl w:val="0"/>
              </w:rPr>
              <w:t xml:space="preserve"> </w:t>
            </w:r>
            <w:r w:rsidDel="00000000" w:rsidR="00000000" w:rsidRPr="00000000">
              <w:rPr>
                <w:b w:val="1"/>
                <w:rtl w:val="0"/>
              </w:rPr>
              <w:t xml:space="preserve">Link to Creative Project</w:t>
            </w:r>
          </w:p>
          <w:p w:rsidR="00000000" w:rsidDel="00000000" w:rsidP="00000000" w:rsidRDefault="00000000" w:rsidRPr="00000000" w14:paraId="00000032">
            <w:pPr>
              <w:spacing w:after="240" w:before="240" w:lineRule="auto"/>
              <w:rPr/>
            </w:pPr>
            <w:r w:rsidDel="00000000" w:rsidR="00000000" w:rsidRPr="00000000">
              <w:rPr>
                <w:rtl w:val="0"/>
              </w:rPr>
              <w:t xml:space="preserve">(if applicable)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rPr/>
            </w:pPr>
            <w:r w:rsidDel="00000000" w:rsidR="00000000" w:rsidRPr="00000000">
              <w:rPr>
                <w:rtl w:val="0"/>
              </w:rPr>
              <w:t xml:space="preserve">If you upload your creative project to YouTube, make sure you include a link for judges!</w:t>
            </w:r>
          </w:p>
        </w:tc>
      </w:tr>
    </w:tbl>
    <w:p w:rsidR="00000000" w:rsidDel="00000000" w:rsidP="00000000" w:rsidRDefault="00000000" w:rsidRPr="00000000" w14:paraId="00000034">
      <w:pPr>
        <w:spacing w:after="240" w:before="24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5">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36">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37">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38">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39">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3A">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3B">
      <w:pPr>
        <w:jc w:val="center"/>
        <w:rPr>
          <w:b w:val="1"/>
          <w:sz w:val="24"/>
          <w:szCs w:val="24"/>
        </w:rPr>
      </w:pPr>
      <w:r w:rsidDel="00000000" w:rsidR="00000000" w:rsidRPr="00000000">
        <w:rPr>
          <w:b w:val="1"/>
          <w:sz w:val="24"/>
          <w:szCs w:val="24"/>
          <w:rtl w:val="0"/>
        </w:rPr>
        <w:t xml:space="preserve">Hudson Data Jam 2023 Report Form</w:t>
      </w:r>
    </w:p>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Team Information</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Project Title:</w:t>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School Name:</w:t>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Name of Dataset(s):</w:t>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Level of Dataset(s):</w:t>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Team Advisor’s Name(s):</w:t>
      </w:r>
    </w:p>
    <w:p w:rsidR="00000000" w:rsidDel="00000000" w:rsidP="00000000" w:rsidRDefault="00000000" w:rsidRPr="00000000" w14:paraId="0000004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color w:val="000000"/>
          <w:sz w:val="24"/>
          <w:szCs w:val="24"/>
          <w:rtl w:val="0"/>
        </w:rPr>
        <w:t xml:space="preserve">Team Members’ Names (First and Last):</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360" w:line="240" w:lineRule="auto"/>
        <w:rPr>
          <w:i w:val="1"/>
          <w:color w:val="ff0000"/>
          <w:sz w:val="24"/>
          <w:szCs w:val="24"/>
        </w:rPr>
      </w:pPr>
      <w:r w:rsidDel="00000000" w:rsidR="00000000" w:rsidRPr="00000000">
        <w:rPr>
          <w:i w:val="1"/>
          <w:color w:val="000000"/>
          <w:sz w:val="24"/>
          <w:szCs w:val="24"/>
          <w:rtl w:val="0"/>
        </w:rPr>
        <w:t xml:space="preserve">All reports must include the following sections,</w:t>
      </w:r>
      <w:r w:rsidDel="00000000" w:rsidR="00000000" w:rsidRPr="00000000">
        <w:rPr>
          <w:i w:val="1"/>
          <w:color w:val="000000"/>
          <w:sz w:val="24"/>
          <w:szCs w:val="24"/>
          <w:u w:val="single"/>
          <w:rtl w:val="0"/>
        </w:rPr>
        <w:t xml:space="preserve"> </w:t>
      </w:r>
      <w:r w:rsidDel="00000000" w:rsidR="00000000" w:rsidRPr="00000000">
        <w:rPr>
          <w:i w:val="1"/>
          <w:color w:val="0000ff"/>
          <w:sz w:val="24"/>
          <w:szCs w:val="24"/>
          <w:u w:val="single"/>
          <w:rtl w:val="0"/>
        </w:rPr>
        <w:t xml:space="preserve">with each section labeled with the number and title listed</w:t>
      </w:r>
      <w:r w:rsidDel="00000000" w:rsidR="00000000" w:rsidRPr="00000000">
        <w:rPr>
          <w:i w:val="1"/>
          <w:color w:val="0000ff"/>
          <w:sz w:val="24"/>
          <w:szCs w:val="24"/>
          <w:rtl w:val="0"/>
        </w:rPr>
        <w:t xml:space="preserve">. </w:t>
      </w:r>
      <w:r w:rsidDel="00000000" w:rsidR="00000000" w:rsidRPr="00000000">
        <w:rPr>
          <w:i w:val="1"/>
          <w:color w:val="000000"/>
          <w:sz w:val="24"/>
          <w:szCs w:val="24"/>
          <w:rtl w:val="0"/>
        </w:rPr>
        <w:t xml:space="preserve">You may fill in this document, or create a separate file with the same headings. See the </w:t>
      </w:r>
      <w:hyperlink r:id="rId7">
        <w:r w:rsidDel="00000000" w:rsidR="00000000" w:rsidRPr="00000000">
          <w:rPr>
            <w:b w:val="1"/>
            <w:i w:val="1"/>
            <w:color w:val="0000ff"/>
            <w:sz w:val="24"/>
            <w:szCs w:val="24"/>
            <w:u w:val="single"/>
            <w:rtl w:val="0"/>
          </w:rPr>
          <w:t xml:space="preserve">RUBRIC</w:t>
        </w:r>
      </w:hyperlink>
      <w:hyperlink r:id="rId8">
        <w:r w:rsidDel="00000000" w:rsidR="00000000" w:rsidRPr="00000000">
          <w:rPr>
            <w:i w:val="1"/>
            <w:color w:val="1155cc"/>
            <w:sz w:val="24"/>
            <w:szCs w:val="24"/>
            <w:u w:val="single"/>
            <w:rtl w:val="0"/>
          </w:rPr>
          <w:t xml:space="preserve"> </w:t>
        </w:r>
      </w:hyperlink>
      <w:r w:rsidDel="00000000" w:rsidR="00000000" w:rsidRPr="00000000">
        <w:rPr>
          <w:i w:val="1"/>
          <w:color w:val="000000"/>
          <w:sz w:val="24"/>
          <w:szCs w:val="24"/>
          <w:rtl w:val="0"/>
        </w:rPr>
        <w:t xml:space="preserve">for more details on what to include in each section.</w:t>
      </w:r>
      <w:r w:rsidDel="00000000" w:rsidR="00000000" w:rsidRPr="00000000">
        <w:rPr>
          <w:i w:val="1"/>
          <w:color w:val="0000ff"/>
          <w:sz w:val="24"/>
          <w:szCs w:val="24"/>
          <w:rtl w:val="0"/>
        </w:rPr>
        <w:t xml:space="preserve"> You must also complete a creative project for your entry to be judged. </w:t>
      </w:r>
      <w:r w:rsidDel="00000000" w:rsidR="00000000" w:rsidRPr="00000000">
        <w:rPr>
          <w:i w:val="1"/>
          <w:color w:val="ff0000"/>
          <w:sz w:val="24"/>
          <w:szCs w:val="24"/>
          <w:rtl w:val="0"/>
        </w:rPr>
        <w:t xml:space="preserve">Reports should be </w:t>
      </w:r>
      <w:r w:rsidDel="00000000" w:rsidR="00000000" w:rsidRPr="00000000">
        <w:rPr>
          <w:i w:val="1"/>
          <w:color w:val="ff0000"/>
          <w:sz w:val="24"/>
          <w:szCs w:val="24"/>
          <w:highlight w:val="yellow"/>
          <w:u w:val="single"/>
          <w:rtl w:val="0"/>
        </w:rPr>
        <w:t xml:space="preserve">no more than 10 pages</w:t>
      </w:r>
      <w:r w:rsidDel="00000000" w:rsidR="00000000" w:rsidRPr="00000000">
        <w:rPr>
          <w:i w:val="1"/>
          <w:color w:val="ff0000"/>
          <w:sz w:val="24"/>
          <w:szCs w:val="24"/>
          <w:u w:val="single"/>
          <w:rtl w:val="0"/>
        </w:rPr>
        <w:t xml:space="preserve"> </w:t>
      </w:r>
      <w:r w:rsidDel="00000000" w:rsidR="00000000" w:rsidRPr="00000000">
        <w:rPr>
          <w:i w:val="1"/>
          <w:color w:val="ff0000"/>
          <w:sz w:val="24"/>
          <w:szCs w:val="24"/>
          <w:rtl w:val="0"/>
        </w:rPr>
        <w:t xml:space="preserve">including figures, tables and text (single spaced, font at least 11 pt, margins of at least 1”)</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1. </w:t>
      </w:r>
      <w:r w:rsidDel="00000000" w:rsidR="00000000" w:rsidRPr="00000000">
        <w:rPr>
          <w:b w:val="1"/>
          <w:color w:val="000000"/>
          <w:sz w:val="24"/>
          <w:szCs w:val="24"/>
          <w:rtl w:val="0"/>
        </w:rPr>
        <w:t xml:space="preserve">Title</w:t>
      </w:r>
      <w:r w:rsidDel="00000000" w:rsidR="00000000" w:rsidRPr="00000000">
        <w:rPr>
          <w:color w:val="000000"/>
          <w:sz w:val="24"/>
          <w:szCs w:val="24"/>
          <w:rtl w:val="0"/>
        </w:rPr>
        <w:t xml:space="preserve"> --- with student names, grades, and school (see above)</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2. </w:t>
      </w:r>
      <w:r w:rsidDel="00000000" w:rsidR="00000000" w:rsidRPr="00000000">
        <w:rPr>
          <w:b w:val="1"/>
          <w:color w:val="000000"/>
          <w:sz w:val="24"/>
          <w:szCs w:val="24"/>
          <w:rtl w:val="0"/>
        </w:rPr>
        <w:t xml:space="preserve">Introduction</w:t>
      </w:r>
      <w:r w:rsidDel="00000000" w:rsidR="00000000" w:rsidRPr="00000000">
        <w:rPr>
          <w:color w:val="000000"/>
          <w:sz w:val="24"/>
          <w:szCs w:val="24"/>
          <w:rtl w:val="0"/>
        </w:rPr>
        <w:t xml:space="preserve"> – background, question and hypothesis about the data</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3. </w:t>
      </w:r>
      <w:r w:rsidDel="00000000" w:rsidR="00000000" w:rsidRPr="00000000">
        <w:rPr>
          <w:b w:val="1"/>
          <w:color w:val="000000"/>
          <w:sz w:val="24"/>
          <w:szCs w:val="24"/>
          <w:rtl w:val="0"/>
        </w:rPr>
        <w:t xml:space="preserve">Dataset(s) Description</w:t>
      </w:r>
      <w:r w:rsidDel="00000000" w:rsidR="00000000" w:rsidRPr="00000000">
        <w:rPr>
          <w:color w:val="000000"/>
          <w:sz w:val="24"/>
          <w:szCs w:val="24"/>
          <w:rtl w:val="0"/>
        </w:rPr>
        <w:t xml:space="preserve"> – describes variables and methods used, data source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4. </w:t>
      </w:r>
      <w:r w:rsidDel="00000000" w:rsidR="00000000" w:rsidRPr="00000000">
        <w:rPr>
          <w:b w:val="1"/>
          <w:color w:val="000000"/>
          <w:sz w:val="24"/>
          <w:szCs w:val="24"/>
          <w:rtl w:val="0"/>
        </w:rPr>
        <w:t xml:space="preserve">Data Representation(s)</w:t>
      </w:r>
      <w:r w:rsidDel="00000000" w:rsidR="00000000" w:rsidRPr="00000000">
        <w:rPr>
          <w:color w:val="000000"/>
          <w:sz w:val="24"/>
          <w:szCs w:val="24"/>
          <w:rtl w:val="0"/>
        </w:rPr>
        <w:t xml:space="preserve"> – graphs, charts, or other type of data summary</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5. </w:t>
      </w:r>
      <w:r w:rsidDel="00000000" w:rsidR="00000000" w:rsidRPr="00000000">
        <w:rPr>
          <w:b w:val="1"/>
          <w:color w:val="000000"/>
          <w:sz w:val="24"/>
          <w:szCs w:val="24"/>
          <w:rtl w:val="0"/>
        </w:rPr>
        <w:t xml:space="preserve">Data Trend(s) or Comparison(s)</w:t>
      </w:r>
      <w:r w:rsidDel="00000000" w:rsidR="00000000" w:rsidRPr="00000000">
        <w:rPr>
          <w:color w:val="000000"/>
          <w:sz w:val="24"/>
          <w:szCs w:val="24"/>
          <w:rtl w:val="0"/>
        </w:rPr>
        <w:t xml:space="preserve"> – described, referring to representation(s)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color w:val="000000"/>
          <w:sz w:val="24"/>
          <w:szCs w:val="24"/>
        </w:rPr>
      </w:pPr>
      <w:bookmarkStart w:colFirst="0" w:colLast="0" w:name="_30j0zll" w:id="1"/>
      <w:bookmarkEnd w:id="1"/>
      <w:r w:rsidDel="00000000" w:rsidR="00000000" w:rsidRPr="00000000">
        <w:rPr>
          <w:b w:val="1"/>
          <w:sz w:val="24"/>
          <w:szCs w:val="24"/>
          <w:rtl w:val="0"/>
        </w:rPr>
        <w:t xml:space="preserve">6. </w:t>
      </w:r>
      <w:r w:rsidDel="00000000" w:rsidR="00000000" w:rsidRPr="00000000">
        <w:rPr>
          <w:b w:val="1"/>
          <w:color w:val="000000"/>
          <w:sz w:val="24"/>
          <w:szCs w:val="24"/>
          <w:rtl w:val="0"/>
        </w:rPr>
        <w:t xml:space="preserve">Data Interpretation – </w:t>
      </w:r>
      <w:r w:rsidDel="00000000" w:rsidR="00000000" w:rsidRPr="00000000">
        <w:rPr>
          <w:color w:val="000000"/>
          <w:sz w:val="24"/>
          <w:szCs w:val="24"/>
          <w:rtl w:val="0"/>
        </w:rPr>
        <w:t xml:space="preserve">explanation of why data trends or differences occurred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7. </w:t>
      </w:r>
      <w:r w:rsidDel="00000000" w:rsidR="00000000" w:rsidRPr="00000000">
        <w:rPr>
          <w:b w:val="1"/>
          <w:color w:val="000000"/>
          <w:sz w:val="24"/>
          <w:szCs w:val="24"/>
          <w:rtl w:val="0"/>
        </w:rPr>
        <w:t xml:space="preserve">New Questions and Hypotheses</w:t>
      </w:r>
      <w:r w:rsidDel="00000000" w:rsidR="00000000" w:rsidRPr="00000000">
        <w:rPr>
          <w:color w:val="000000"/>
          <w:sz w:val="24"/>
          <w:szCs w:val="24"/>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8. </w:t>
      </w:r>
      <w:r w:rsidDel="00000000" w:rsidR="00000000" w:rsidRPr="00000000">
        <w:rPr>
          <w:b w:val="1"/>
          <w:color w:val="000000"/>
          <w:sz w:val="24"/>
          <w:szCs w:val="24"/>
          <w:rtl w:val="0"/>
        </w:rPr>
        <w:t xml:space="preserve">Explanation of Creative Project</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9. </w:t>
      </w:r>
      <w:r w:rsidDel="00000000" w:rsidR="00000000" w:rsidRPr="00000000">
        <w:rPr>
          <w:b w:val="1"/>
          <w:color w:val="000000"/>
          <w:sz w:val="24"/>
          <w:szCs w:val="24"/>
          <w:rtl w:val="0"/>
        </w:rPr>
        <w:t xml:space="preserve">Reflection on Data Jam Experience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10. </w:t>
      </w:r>
      <w:r w:rsidDel="00000000" w:rsidR="00000000" w:rsidRPr="00000000">
        <w:rPr>
          <w:b w:val="1"/>
          <w:color w:val="000000"/>
          <w:sz w:val="24"/>
          <w:szCs w:val="24"/>
          <w:rtl w:val="0"/>
        </w:rPr>
        <w:t xml:space="preserve">References</w:t>
      </w:r>
      <w:r w:rsidDel="00000000" w:rsidR="00000000" w:rsidRPr="00000000">
        <w:rPr>
          <w:color w:val="000000"/>
          <w:sz w:val="24"/>
          <w:szCs w:val="24"/>
          <w:rtl w:val="0"/>
        </w:rPr>
        <w:t xml:space="preserve"> – include at least 2 references, properly cited</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4"/>
          <w:szCs w:val="24"/>
        </w:rPr>
      </w:pPr>
      <w:r w:rsidDel="00000000" w:rsidR="00000000" w:rsidRPr="00000000">
        <w:rPr>
          <w:b w:val="1"/>
          <w:sz w:val="24"/>
          <w:szCs w:val="24"/>
          <w:rtl w:val="0"/>
        </w:rPr>
        <w:t xml:space="preserve">11. </w:t>
      </w:r>
      <w:r w:rsidDel="00000000" w:rsidR="00000000" w:rsidRPr="00000000">
        <w:rPr>
          <w:b w:val="1"/>
          <w:color w:val="000000"/>
          <w:sz w:val="24"/>
          <w:szCs w:val="24"/>
          <w:rtl w:val="0"/>
        </w:rPr>
        <w:t xml:space="preserve">Link to YouTube video </w:t>
      </w:r>
      <w:r w:rsidDel="00000000" w:rsidR="00000000" w:rsidRPr="00000000">
        <w:rPr>
          <w:color w:val="000000"/>
          <w:sz w:val="24"/>
          <w:szCs w:val="24"/>
          <w:rtl w:val="0"/>
        </w:rPr>
        <w:t xml:space="preserve">(if applicable</w:t>
      </w:r>
      <w:r w:rsidDel="00000000" w:rsidR="00000000" w:rsidRPr="00000000">
        <w:rPr>
          <w:rFonts w:ascii="Calibri" w:cs="Calibri" w:eastAsia="Calibri" w:hAnsi="Calibri"/>
          <w:color w:val="000000"/>
          <w:sz w:val="24"/>
          <w:szCs w:val="24"/>
          <w:rtl w:val="0"/>
        </w:rPr>
        <w:t xml:space="preserve">)</w:t>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680"/>
        <w:tab w:val="right" w:pos="9360"/>
      </w:tabs>
      <w:spacing w:after="720" w:line="240" w:lineRule="auto"/>
      <w:rPr>
        <w:color w:val="000000"/>
      </w:rPr>
    </w:pPr>
    <w:r w:rsidDel="00000000" w:rsidR="00000000" w:rsidRPr="00000000">
      <w:rPr>
        <w:color w:val="000000"/>
        <w:rtl w:val="0"/>
      </w:rPr>
      <w:t xml:space="preserve">Hudson Data Jam Competition 20</w:t>
    </w:r>
    <w:r w:rsidDel="00000000" w:rsidR="00000000" w:rsidRPr="00000000">
      <w:rPr>
        <w:rtl w:val="0"/>
      </w:rPr>
      <w:t xml:space="preserve">23</w:t>
    </w:r>
    <w:r w:rsidDel="00000000" w:rsidR="00000000" w:rsidRPr="00000000">
      <w:rPr>
        <w:color w:val="000000"/>
        <w:rtl w:val="0"/>
      </w:rPr>
      <w:tab/>
      <w:tab/>
      <w:t xml:space="preserve">Written Report</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pos="4680"/>
        <w:tab w:val="right" w:pos="9360"/>
      </w:tabs>
      <w:spacing w:after="720" w:line="240" w:lineRule="auto"/>
      <w:jc w:val="right"/>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680"/>
        <w:tab w:val="right" w:pos="9360"/>
      </w:tabs>
      <w:spacing w:after="0" w:line="240" w:lineRule="auto"/>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aryinstitute.org/sites/default/files/public/downloads/hudson_dj_rubric_2022.pdf" TargetMode="External"/><Relationship Id="rId8" Type="http://schemas.openxmlformats.org/officeDocument/2006/relationships/hyperlink" Target="https://www.caryinstitute.org/sites/default/files/public/downloads/hudson_dj_rubric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