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color w:val="2e74b5"/>
          <w:sz w:val="28"/>
          <w:szCs w:val="28"/>
          <w:u w:val="single"/>
        </w:rPr>
      </w:pPr>
      <w:r w:rsidDel="00000000" w:rsidR="00000000" w:rsidRPr="00000000">
        <w:rPr>
          <w:rFonts w:ascii="Calibri" w:cs="Calibri" w:eastAsia="Calibri" w:hAnsi="Calibri"/>
          <w:sz w:val="40"/>
          <w:szCs w:val="40"/>
          <w:rtl w:val="0"/>
        </w:rPr>
        <w:t xml:space="preserve">Written Scientific Report Template </w:t>
      </w:r>
      <w:r w:rsidDel="00000000" w:rsidR="00000000" w:rsidRPr="00000000">
        <w:rPr>
          <w:rtl w:val="0"/>
        </w:rPr>
      </w:r>
    </w:p>
    <w:p w:rsidR="00000000" w:rsidDel="00000000" w:rsidP="00000000" w:rsidRDefault="00000000" w:rsidRPr="00000000" w14:paraId="00000002">
      <w:pPr>
        <w:spacing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template will help you organize your report and make sure that you don’t accidentally miss any of the required sections. For additional details about what should be included in each section of the report, check out the chart that starts on page 4 of the UCZ Data Jam Student Handbook, found in the </w:t>
      </w:r>
      <w:commentRangeStart w:id="0"/>
      <w:hyperlink r:id="rId7">
        <w:r w:rsidDel="00000000" w:rsidR="00000000" w:rsidRPr="00000000">
          <w:rPr>
            <w:rFonts w:ascii="Calibri" w:cs="Calibri" w:eastAsia="Calibri" w:hAnsi="Calibri"/>
            <w:color w:val="1155cc"/>
            <w:sz w:val="24"/>
            <w:szCs w:val="24"/>
            <w:u w:val="single"/>
            <w:rtl w:val="0"/>
          </w:rPr>
          <w:t xml:space="preserve">Important Documents</w:t>
        </w:r>
      </w:hyperlink>
      <w:commentRangeEnd w:id="0"/>
      <w:r w:rsidDel="00000000" w:rsidR="00000000" w:rsidRPr="00000000">
        <w:commentReference w:id="0"/>
      </w:r>
      <w:r w:rsidDel="00000000" w:rsidR="00000000" w:rsidRPr="00000000">
        <w:rPr>
          <w:rFonts w:ascii="Calibri" w:cs="Calibri" w:eastAsia="Calibri" w:hAnsi="Calibri"/>
          <w:sz w:val="24"/>
          <w:szCs w:val="24"/>
          <w:rtl w:val="0"/>
        </w:rPr>
        <w:t xml:space="preserve"> tab of the UCZ Data Jam website. </w:t>
      </w:r>
    </w:p>
    <w:p w:rsidR="00000000" w:rsidDel="00000000" w:rsidP="00000000" w:rsidRDefault="00000000" w:rsidRPr="00000000" w14:paraId="00000003">
      <w:pPr>
        <w:spacing w:before="24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reports must include the 11 sections listed below, </w:t>
      </w:r>
      <w:r w:rsidDel="00000000" w:rsidR="00000000" w:rsidRPr="00000000">
        <w:rPr>
          <w:rFonts w:ascii="Calibri" w:cs="Calibri" w:eastAsia="Calibri" w:hAnsi="Calibri"/>
          <w:sz w:val="24"/>
          <w:szCs w:val="24"/>
          <w:u w:val="single"/>
          <w:rtl w:val="0"/>
        </w:rPr>
        <w:t xml:space="preserve">leaving</w:t>
      </w:r>
      <w:r w:rsidDel="00000000" w:rsidR="00000000" w:rsidRPr="00000000">
        <w:rPr>
          <w:rFonts w:ascii="Calibri" w:cs="Calibri" w:eastAsia="Calibri" w:hAnsi="Calibri"/>
          <w:sz w:val="24"/>
          <w:szCs w:val="24"/>
          <w:u w:val="single"/>
          <w:rtl w:val="0"/>
        </w:rPr>
        <w:t xml:space="preserve"> each section labeled with the number and title listed</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You may make a copy of and then fill in this document, or create a separate file with the same headings. </w:t>
      </w:r>
      <w:r w:rsidDel="00000000" w:rsidR="00000000" w:rsidRPr="00000000">
        <w:rPr>
          <w:rFonts w:ascii="Calibri" w:cs="Calibri" w:eastAsia="Calibri" w:hAnsi="Calibri"/>
          <w:sz w:val="24"/>
          <w:szCs w:val="24"/>
          <w:rtl w:val="0"/>
        </w:rPr>
        <w:t xml:space="preserve">You must also complete a creative project for your entry to be judged. </w:t>
      </w:r>
      <w:r w:rsidDel="00000000" w:rsidR="00000000" w:rsidRPr="00000000">
        <w:rPr>
          <w:rFonts w:ascii="Calibri" w:cs="Calibri" w:eastAsia="Calibri" w:hAnsi="Calibri"/>
          <w:sz w:val="24"/>
          <w:szCs w:val="24"/>
          <w:rtl w:val="0"/>
        </w:rPr>
        <w:t xml:space="preserve">Reports should be </w:t>
      </w:r>
      <w:r w:rsidDel="00000000" w:rsidR="00000000" w:rsidRPr="00000000">
        <w:rPr>
          <w:rFonts w:ascii="Calibri" w:cs="Calibri" w:eastAsia="Calibri" w:hAnsi="Calibri"/>
          <w:sz w:val="24"/>
          <w:szCs w:val="24"/>
          <w:highlight w:val="yellow"/>
          <w:u w:val="single"/>
          <w:rtl w:val="0"/>
        </w:rPr>
        <w:t xml:space="preserve">no more than 10 pages</w:t>
      </w:r>
      <w:r w:rsidDel="00000000" w:rsidR="00000000" w:rsidRPr="00000000">
        <w:rPr>
          <w:rFonts w:ascii="Calibri" w:cs="Calibri" w:eastAsia="Calibri" w:hAnsi="Calibri"/>
          <w:sz w:val="24"/>
          <w:szCs w:val="24"/>
          <w:u w:val="single"/>
          <w:rtl w:val="0"/>
        </w:rPr>
        <w:t xml:space="preserve"> </w:t>
      </w:r>
      <w:r w:rsidDel="00000000" w:rsidR="00000000" w:rsidRPr="00000000">
        <w:rPr>
          <w:rFonts w:ascii="Calibri" w:cs="Calibri" w:eastAsia="Calibri" w:hAnsi="Calibri"/>
          <w:sz w:val="24"/>
          <w:szCs w:val="24"/>
          <w:rtl w:val="0"/>
        </w:rPr>
        <w:t xml:space="preserve">including figures, tables and text (single spaced, font at least 11 pt, margins of at least 1”)</w:t>
      </w:r>
      <w:r w:rsidDel="00000000" w:rsidR="00000000" w:rsidRPr="00000000">
        <w:rPr>
          <w:rtl w:val="0"/>
        </w:rPr>
      </w:r>
    </w:p>
    <w:p w:rsidR="00000000" w:rsidDel="00000000" w:rsidP="00000000" w:rsidRDefault="00000000" w:rsidRPr="00000000" w14:paraId="00000004">
      <w:pPr>
        <w:spacing w:before="240" w:line="27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highlight w:val="yellow"/>
          <w:u w:val="single"/>
          <w:rtl w:val="0"/>
        </w:rPr>
        <w:t xml:space="preserve">When you’re done, </w:t>
      </w:r>
      <w:r w:rsidDel="00000000" w:rsidR="00000000" w:rsidRPr="00000000">
        <w:rPr>
          <w:rFonts w:ascii="Calibri" w:cs="Calibri" w:eastAsia="Calibri" w:hAnsi="Calibri"/>
          <w:b w:val="1"/>
          <w:i w:val="1"/>
          <w:color w:val="ff0000"/>
          <w:sz w:val="28"/>
          <w:szCs w:val="28"/>
          <w:highlight w:val="yellow"/>
          <w:u w:val="single"/>
          <w:rtl w:val="0"/>
        </w:rPr>
        <w:t xml:space="preserve">delete</w:t>
      </w:r>
      <w:r w:rsidDel="00000000" w:rsidR="00000000" w:rsidRPr="00000000">
        <w:rPr>
          <w:rFonts w:ascii="Calibri" w:cs="Calibri" w:eastAsia="Calibri" w:hAnsi="Calibri"/>
          <w:b w:val="1"/>
          <w:i w:val="1"/>
          <w:sz w:val="28"/>
          <w:szCs w:val="28"/>
          <w:highlight w:val="yellow"/>
          <w:u w:val="single"/>
          <w:rtl w:val="0"/>
        </w:rPr>
        <w:t xml:space="preserve"> </w:t>
      </w:r>
      <w:r w:rsidDel="00000000" w:rsidR="00000000" w:rsidRPr="00000000">
        <w:rPr>
          <w:rFonts w:ascii="Calibri" w:cs="Calibri" w:eastAsia="Calibri" w:hAnsi="Calibri"/>
          <w:b w:val="1"/>
          <w:sz w:val="28"/>
          <w:szCs w:val="28"/>
          <w:highlight w:val="yellow"/>
          <w:u w:val="single"/>
          <w:rtl w:val="0"/>
        </w:rPr>
        <w:t xml:space="preserve">everything from this line of text and above!</w:t>
      </w:r>
      <w:r w:rsidDel="00000000" w:rsidR="00000000" w:rsidRPr="00000000">
        <w:rPr>
          <w:rtl w:val="0"/>
        </w:rPr>
      </w:r>
    </w:p>
    <w:p w:rsidR="00000000" w:rsidDel="00000000" w:rsidP="00000000" w:rsidRDefault="00000000" w:rsidRPr="00000000" w14:paraId="00000005">
      <w:pPr>
        <w:spacing w:after="200"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UCZ Data Jam Student Report </w:t>
      </w:r>
    </w:p>
    <w:p w:rsidR="00000000" w:rsidDel="00000000" w:rsidP="00000000" w:rsidRDefault="00000000" w:rsidRPr="00000000" w14:paraId="00000006">
      <w:pPr>
        <w:spacing w:after="20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Team Information</w:t>
      </w:r>
      <w:r w:rsidDel="00000000" w:rsidR="00000000" w:rsidRPr="00000000">
        <w:rPr>
          <w:rtl w:val="0"/>
        </w:rPr>
      </w:r>
    </w:p>
    <w:p w:rsidR="00000000" w:rsidDel="00000000" w:rsidP="00000000" w:rsidRDefault="00000000" w:rsidRPr="00000000" w14:paraId="00000007">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Title:</w:t>
      </w:r>
    </w:p>
    <w:p w:rsidR="00000000" w:rsidDel="00000000" w:rsidP="00000000" w:rsidRDefault="00000000" w:rsidRPr="00000000" w14:paraId="00000008">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Name:</w:t>
      </w:r>
    </w:p>
    <w:p w:rsidR="00000000" w:rsidDel="00000000" w:rsidP="00000000" w:rsidRDefault="00000000" w:rsidRPr="00000000" w14:paraId="00000009">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Dataset(s):</w:t>
      </w:r>
    </w:p>
    <w:p w:rsidR="00000000" w:rsidDel="00000000" w:rsidP="00000000" w:rsidRDefault="00000000" w:rsidRPr="00000000" w14:paraId="0000000A">
      <w:pPr>
        <w:spacing w:after="20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Teacher/Advisor’s Name(s):</w:t>
      </w:r>
    </w:p>
    <w:p w:rsidR="00000000" w:rsidDel="00000000" w:rsidP="00000000" w:rsidRDefault="00000000" w:rsidRPr="00000000" w14:paraId="0000000B">
      <w:pPr>
        <w:spacing w:after="200" w:line="276" w:lineRule="auto"/>
        <w:rPr>
          <w:rFonts w:ascii="Calibri" w:cs="Calibri" w:eastAsia="Calibri" w:hAnsi="Calibri"/>
          <w:i w:val="1"/>
          <w:color w:val="ff0000"/>
          <w:sz w:val="24"/>
          <w:szCs w:val="24"/>
        </w:rPr>
      </w:pPr>
      <w:r w:rsidDel="00000000" w:rsidR="00000000" w:rsidRPr="00000000">
        <w:rPr>
          <w:rFonts w:ascii="Calibri" w:cs="Calibri" w:eastAsia="Calibri" w:hAnsi="Calibri"/>
          <w:sz w:val="24"/>
          <w:szCs w:val="24"/>
          <w:rtl w:val="0"/>
        </w:rPr>
        <w:t xml:space="preserve">Team Members’ Names (First and Last):</w:t>
      </w:r>
      <w:r w:rsidDel="00000000" w:rsidR="00000000" w:rsidRPr="00000000">
        <w:rPr>
          <w:rtl w:val="0"/>
        </w:rPr>
      </w:r>
    </w:p>
    <w:p w:rsidR="00000000" w:rsidDel="00000000" w:rsidP="00000000" w:rsidRDefault="00000000" w:rsidRPr="00000000" w14:paraId="0000000C">
      <w:pPr>
        <w:spacing w:after="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 Title</w:t>
      </w:r>
      <w:r w:rsidDel="00000000" w:rsidR="00000000" w:rsidRPr="00000000">
        <w:rPr>
          <w:rFonts w:ascii="Calibri" w:cs="Calibri" w:eastAsia="Calibri" w:hAnsi="Calibri"/>
          <w:sz w:val="24"/>
          <w:szCs w:val="24"/>
          <w:rtl w:val="0"/>
        </w:rPr>
        <w:t xml:space="preserve"> --- with student names, grades, and school (see above)</w:t>
      </w:r>
    </w:p>
    <w:p w:rsidR="00000000" w:rsidDel="00000000" w:rsidP="00000000" w:rsidRDefault="00000000" w:rsidRPr="00000000" w14:paraId="0000000D">
      <w:pPr>
        <w:spacing w:after="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 Introduction</w:t>
      </w:r>
      <w:r w:rsidDel="00000000" w:rsidR="00000000" w:rsidRPr="00000000">
        <w:rPr>
          <w:rFonts w:ascii="Calibri" w:cs="Calibri" w:eastAsia="Calibri" w:hAnsi="Calibri"/>
          <w:sz w:val="24"/>
          <w:szCs w:val="24"/>
          <w:rtl w:val="0"/>
        </w:rPr>
        <w:t xml:space="preserve"> – data/research background, research question and hypothesis about the data</w:t>
      </w:r>
    </w:p>
    <w:p w:rsidR="00000000" w:rsidDel="00000000" w:rsidP="00000000" w:rsidRDefault="00000000" w:rsidRPr="00000000" w14:paraId="0000000E">
      <w:pPr>
        <w:spacing w:after="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 Dataset Representation &amp; Description: Understanding the Data</w:t>
      </w:r>
      <w:r w:rsidDel="00000000" w:rsidR="00000000" w:rsidRPr="00000000">
        <w:rPr>
          <w:rFonts w:ascii="Calibri" w:cs="Calibri" w:eastAsia="Calibri" w:hAnsi="Calibri"/>
          <w:sz w:val="24"/>
          <w:szCs w:val="24"/>
          <w:rtl w:val="0"/>
        </w:rPr>
        <w:t xml:space="preserve"> – graphs, charts, or other type of data summary; describes variables and methods used, data source</w:t>
      </w:r>
    </w:p>
    <w:p w:rsidR="00000000" w:rsidDel="00000000" w:rsidP="00000000" w:rsidRDefault="00000000" w:rsidRPr="00000000" w14:paraId="0000000F">
      <w:pPr>
        <w:spacing w:after="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Data Trends, Patterns, Comparisons</w:t>
      </w:r>
      <w:r w:rsidDel="00000000" w:rsidR="00000000" w:rsidRPr="00000000">
        <w:rPr>
          <w:rFonts w:ascii="Calibri" w:cs="Calibri" w:eastAsia="Calibri" w:hAnsi="Calibri"/>
          <w:sz w:val="24"/>
          <w:szCs w:val="24"/>
          <w:rtl w:val="0"/>
        </w:rPr>
        <w:t xml:space="preserve"> – described, referring to representation(s)</w:t>
      </w:r>
    </w:p>
    <w:p w:rsidR="00000000" w:rsidDel="00000000" w:rsidP="00000000" w:rsidRDefault="00000000" w:rsidRPr="00000000" w14:paraId="00000010">
      <w:pPr>
        <w:spacing w:after="200" w:line="240" w:lineRule="auto"/>
        <w:rPr>
          <w:rFonts w:ascii="Calibri" w:cs="Calibri" w:eastAsia="Calibri" w:hAnsi="Calibri"/>
          <w:sz w:val="24"/>
          <w:szCs w:val="24"/>
        </w:rPr>
      </w:pPr>
      <w:bookmarkStart w:colFirst="0" w:colLast="0" w:name="_30j0zll" w:id="0"/>
      <w:bookmarkEnd w:id="0"/>
      <w:r w:rsidDel="00000000" w:rsidR="00000000" w:rsidRPr="00000000">
        <w:rPr>
          <w:rFonts w:ascii="Calibri" w:cs="Calibri" w:eastAsia="Calibri" w:hAnsi="Calibri"/>
          <w:b w:val="1"/>
          <w:sz w:val="24"/>
          <w:szCs w:val="24"/>
          <w:rtl w:val="0"/>
        </w:rPr>
        <w:t xml:space="preserve">5. Data Analysis – </w:t>
      </w:r>
      <w:r w:rsidDel="00000000" w:rsidR="00000000" w:rsidRPr="00000000">
        <w:rPr>
          <w:rFonts w:ascii="Calibri" w:cs="Calibri" w:eastAsia="Calibri" w:hAnsi="Calibri"/>
          <w:sz w:val="24"/>
          <w:szCs w:val="24"/>
          <w:rtl w:val="0"/>
        </w:rPr>
        <w:t xml:space="preserve">explanation of why data trends or differences occurred, backed up with scientific reasoning. </w:t>
      </w:r>
    </w:p>
    <w:p w:rsidR="00000000" w:rsidDel="00000000" w:rsidP="00000000" w:rsidRDefault="00000000" w:rsidRPr="00000000" w14:paraId="00000011">
      <w:pPr>
        <w:spacing w:after="2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New Wonderings and Hypotheses</w:t>
      </w:r>
    </w:p>
    <w:p w:rsidR="00000000" w:rsidDel="00000000" w:rsidP="00000000" w:rsidRDefault="00000000" w:rsidRPr="00000000" w14:paraId="00000012">
      <w:pPr>
        <w:spacing w:after="2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 References</w:t>
      </w:r>
      <w:r w:rsidDel="00000000" w:rsidR="00000000" w:rsidRPr="00000000">
        <w:rPr>
          <w:rFonts w:ascii="Calibri" w:cs="Calibri" w:eastAsia="Calibri" w:hAnsi="Calibri"/>
          <w:sz w:val="24"/>
          <w:szCs w:val="24"/>
          <w:rtl w:val="0"/>
        </w:rPr>
        <w:t xml:space="preserve"> – include at least 2 external references within your report - properly cited here. </w:t>
      </w:r>
    </w:p>
    <w:p w:rsidR="00000000" w:rsidDel="00000000" w:rsidP="00000000" w:rsidRDefault="00000000" w:rsidRPr="00000000" w14:paraId="00000013">
      <w:pPr>
        <w:spacing w:after="200" w:line="240" w:lineRule="auto"/>
        <w:rPr/>
      </w:pPr>
      <w:r w:rsidDel="00000000" w:rsidR="00000000" w:rsidRPr="00000000">
        <w:rPr>
          <w:rFonts w:ascii="Calibri" w:cs="Calibri" w:eastAsia="Calibri" w:hAnsi="Calibri"/>
          <w:b w:val="1"/>
          <w:sz w:val="24"/>
          <w:szCs w:val="24"/>
          <w:rtl w:val="0"/>
        </w:rPr>
        <w:t xml:space="preserve">8. Link to YouTube video </w:t>
      </w:r>
      <w:r w:rsidDel="00000000" w:rsidR="00000000" w:rsidRPr="00000000">
        <w:rPr>
          <w:rFonts w:ascii="Calibri" w:cs="Calibri" w:eastAsia="Calibri" w:hAnsi="Calibri"/>
          <w:sz w:val="24"/>
          <w:szCs w:val="24"/>
          <w:rtl w:val="0"/>
        </w:rPr>
        <w:t xml:space="preserve">(if applicable)</w:t>
      </w:r>
      <w:r w:rsidDel="00000000" w:rsidR="00000000" w:rsidRPr="00000000">
        <w:rPr>
          <w:rtl w:val="0"/>
        </w:rPr>
      </w:r>
    </w:p>
    <w:sectPr>
      <w:pgSz w:h="15840" w:w="12240" w:orient="portrait"/>
      <w:pgMar w:bottom="990" w:top="99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ngela Hood" w:id="0" w:date="2025-01-10T20:18:28Z">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caryinstitute.org/eco-inquiry/urban-critical-zone-data-jam-competition/ucz-data-jam-important-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